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3642EA90" w:rsidR="00E36603" w:rsidRPr="00174974" w:rsidRDefault="00174974" w:rsidP="00787FA6">
            <w:pPr>
              <w:pStyle w:val="aa"/>
              <w:wordWrap/>
              <w:jc w:val="center"/>
              <w:rPr>
                <w:rFonts w:ascii="HYHeadLine-Medium" w:eastAsia="HYHeadLine-Medium" w:cs="HYHeadLine-Medium"/>
                <w:w w:val="95"/>
                <w:sz w:val="36"/>
                <w:szCs w:val="36"/>
              </w:rPr>
            </w:pPr>
            <w:proofErr w:type="spellStart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>Tuntunin</w:t>
            </w:r>
            <w:proofErr w:type="spellEnd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 xml:space="preserve"> </w:t>
            </w:r>
            <w:proofErr w:type="spellStart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>sa</w:t>
            </w:r>
            <w:proofErr w:type="spellEnd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 xml:space="preserve"> </w:t>
            </w:r>
            <w:r w:rsidRPr="00174974">
              <w:rPr>
                <w:rFonts w:ascii="HYHeadLine-Medium" w:eastAsia="HYHeadLine-Medium" w:cs="HYHeadLine-Medium" w:hint="eastAsia"/>
                <w:w w:val="95"/>
                <w:sz w:val="36"/>
                <w:szCs w:val="36"/>
              </w:rPr>
              <w:t xml:space="preserve">Quarantine </w:t>
            </w:r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 xml:space="preserve">Para </w:t>
            </w:r>
            <w:proofErr w:type="spellStart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>sa</w:t>
            </w:r>
            <w:proofErr w:type="spellEnd"/>
            <w:r w:rsidRPr="00174974">
              <w:rPr>
                <w:rFonts w:ascii="HYHeadLine-Medium" w:eastAsia="HYHeadLine-Medium" w:cs="HYHeadLine-Medium" w:hint="eastAsia"/>
                <w:w w:val="95"/>
                <w:sz w:val="36"/>
                <w:szCs w:val="36"/>
              </w:rPr>
              <w:t xml:space="preserve"> </w:t>
            </w:r>
            <w:r w:rsidR="00787FA6" w:rsidRPr="00174974">
              <w:rPr>
                <w:rFonts w:ascii="HYHeadLine-Medium" w:eastAsia="HYHeadLine-Medium" w:cs="HYHeadLine-Medium" w:hint="eastAsia"/>
                <w:w w:val="95"/>
                <w:sz w:val="36"/>
                <w:szCs w:val="36"/>
              </w:rPr>
              <w:t>Holiday</w:t>
            </w:r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 xml:space="preserve"> </w:t>
            </w:r>
            <w:proofErr w:type="spellStart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>sa</w:t>
            </w:r>
            <w:proofErr w:type="spellEnd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 xml:space="preserve"> Bagong </w:t>
            </w:r>
            <w:proofErr w:type="spellStart"/>
            <w:r w:rsidRPr="00174974">
              <w:rPr>
                <w:rFonts w:ascii="HYHeadLine-Medium" w:eastAsia="HYHeadLine-Medium" w:cs="HYHeadLine-Medium"/>
                <w:w w:val="95"/>
                <w:sz w:val="36"/>
                <w:szCs w:val="36"/>
              </w:rPr>
              <w:t>Taon</w:t>
            </w:r>
            <w:proofErr w:type="spellEnd"/>
          </w:p>
        </w:tc>
      </w:tr>
    </w:tbl>
    <w:p w14:paraId="475B4B69" w14:textId="77777777" w:rsidR="00E36603" w:rsidRDefault="00E36603" w:rsidP="00225A29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2C318862" w:rsidR="00E36603" w:rsidRPr="00787FA6" w:rsidRDefault="00C61644">
            <w:pPr>
              <w:pStyle w:val="aa"/>
              <w:spacing w:before="3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①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174974">
              <w:rPr>
                <w:rFonts w:ascii="Times New Roman" w:eastAsia="HYHeadLine-Medium" w:cs="HYHeadLine-Medium" w:hint="eastAsia"/>
                <w:b/>
                <w:sz w:val="26"/>
                <w:szCs w:val="26"/>
                <w:shd w:val="clear" w:color="auto" w:fill="FFCEB0"/>
              </w:rPr>
              <w:t>B</w:t>
            </w:r>
            <w:r w:rsidR="00174974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 xml:space="preserve">ago </w:t>
            </w:r>
            <w:proofErr w:type="spellStart"/>
            <w:r w:rsidR="00174974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>Umalis</w:t>
            </w:r>
            <w:proofErr w:type="spellEnd"/>
          </w:p>
          <w:p w14:paraId="475B4B6B" w14:textId="484BE3B2" w:rsidR="00E36603" w:rsidRPr="0072469D" w:rsidRDefault="00C61644" w:rsidP="0088675D">
            <w:pPr>
              <w:pStyle w:val="aa"/>
              <w:spacing w:before="100" w:line="265" w:lineRule="auto"/>
              <w:ind w:left="108" w:hangingChars="50" w:hanging="108"/>
              <w:jc w:val="left"/>
              <w:rPr>
                <w:rFonts w:ascii="HCI Poppy"/>
                <w:b/>
                <w:bCs/>
                <w:spacing w:val="-24"/>
                <w:sz w:val="26"/>
                <w:szCs w:val="26"/>
              </w:rPr>
            </w:pPr>
            <w:r w:rsidRPr="00443177">
              <w:rPr>
                <w:rFonts w:ascii="HCI Poppy"/>
                <w:spacing w:val="-22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2"/>
                <w:sz w:val="26"/>
                <w:szCs w:val="26"/>
              </w:rPr>
              <w:t>①</w:t>
            </w:r>
            <w:r w:rsidR="00FC376A">
              <w:rPr>
                <w:rFonts w:ascii="Times New Roman" w:hint="eastAsia"/>
                <w:spacing w:val="-12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spacing w:val="-12"/>
                <w:sz w:val="26"/>
                <w:szCs w:val="26"/>
              </w:rPr>
              <w:t>Komonsulta</w:t>
            </w:r>
            <w:proofErr w:type="spellEnd"/>
            <w:r w:rsidR="00174974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spacing w:val="-12"/>
                <w:sz w:val="26"/>
                <w:szCs w:val="26"/>
              </w:rPr>
              <w:t>sa</w:t>
            </w:r>
            <w:proofErr w:type="spellEnd"/>
            <w:r w:rsidR="00174974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spacing w:val="-12"/>
                <w:sz w:val="26"/>
                <w:szCs w:val="26"/>
              </w:rPr>
              <w:t>doktor</w:t>
            </w:r>
            <w:proofErr w:type="spellEnd"/>
            <w:r w:rsidR="00174974">
              <w:rPr>
                <w:rFonts w:ascii="Times New Roman"/>
                <w:spacing w:val="-12"/>
                <w:sz w:val="26"/>
                <w:szCs w:val="26"/>
              </w:rPr>
              <w:t xml:space="preserve"> kay </w:t>
            </w:r>
            <w:proofErr w:type="spellStart"/>
            <w:r w:rsidR="00174974">
              <w:rPr>
                <w:rFonts w:ascii="Times New Roman"/>
                <w:spacing w:val="-12"/>
                <w:sz w:val="26"/>
                <w:szCs w:val="26"/>
              </w:rPr>
              <w:t>mayroon</w:t>
            </w:r>
            <w:proofErr w:type="spellEnd"/>
            <w:r w:rsidR="00174974">
              <w:rPr>
                <w:rFonts w:ascii="Times New Roman"/>
                <w:spacing w:val="-12"/>
                <w:sz w:val="26"/>
                <w:szCs w:val="26"/>
              </w:rPr>
              <w:t xml:space="preserve"> kang </w:t>
            </w:r>
            <w:proofErr w:type="spellStart"/>
            <w:r w:rsidR="00174974">
              <w:rPr>
                <w:rFonts w:ascii="Times New Roman"/>
                <w:spacing w:val="-12"/>
                <w:sz w:val="26"/>
                <w:szCs w:val="26"/>
              </w:rPr>
              <w:t>anumang</w:t>
            </w:r>
            <w:proofErr w:type="spellEnd"/>
            <w:r w:rsidR="00903A0F">
              <w:rPr>
                <w:rFonts w:ascii="Times New Roman" w:hint="eastAsia"/>
                <w:spacing w:val="-12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kahina-hinalang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sintomas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ng</w:t>
            </w:r>
            <w:r w:rsidR="00174974">
              <w:rPr>
                <w:rFonts w:ascii="Times New Roman" w:hint="eastAsia"/>
                <w:b/>
                <w:spacing w:val="-12"/>
                <w:sz w:val="26"/>
                <w:szCs w:val="26"/>
              </w:rPr>
              <w:t xml:space="preserve"> COVID-19 (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lagnat</w:t>
            </w:r>
            <w:proofErr w:type="spellEnd"/>
            <w:r w:rsidR="00174974">
              <w:rPr>
                <w:rFonts w:ascii="Times New Roman" w:hint="eastAsia"/>
                <w:b/>
                <w:spacing w:val="-12"/>
                <w:sz w:val="26"/>
                <w:szCs w:val="26"/>
              </w:rPr>
              <w:t xml:space="preserve">,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ubo</w:t>
            </w:r>
            <w:proofErr w:type="spellEnd"/>
            <w:r w:rsidR="00174974">
              <w:rPr>
                <w:rFonts w:ascii="Times New Roman" w:hint="eastAsia"/>
                <w:b/>
                <w:spacing w:val="-12"/>
                <w:sz w:val="26"/>
                <w:szCs w:val="26"/>
              </w:rPr>
              <w:t xml:space="preserve">,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makating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lalamunan</w:t>
            </w:r>
            <w:proofErr w:type="spellEnd"/>
            <w:r w:rsidR="00174974">
              <w:rPr>
                <w:rFonts w:ascii="Times New Roman" w:hint="eastAsia"/>
                <w:b/>
                <w:spacing w:val="-12"/>
                <w:sz w:val="26"/>
                <w:szCs w:val="26"/>
              </w:rPr>
              <w:t xml:space="preserve">,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pananakit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ng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kalamnan</w:t>
            </w:r>
            <w:proofErr w:type="spellEnd"/>
            <w:r w:rsidR="00174974">
              <w:rPr>
                <w:rFonts w:ascii="Times New Roman" w:hint="eastAsia"/>
                <w:b/>
                <w:spacing w:val="-12"/>
                <w:sz w:val="26"/>
                <w:szCs w:val="26"/>
              </w:rPr>
              <w:t xml:space="preserve">,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atbp</w:t>
            </w:r>
            <w:proofErr w:type="spellEnd"/>
            <w:r w:rsidR="00903A0F" w:rsidRPr="00903A0F">
              <w:rPr>
                <w:rFonts w:ascii="Times New Roman" w:hint="eastAsia"/>
                <w:b/>
                <w:spacing w:val="-12"/>
                <w:sz w:val="26"/>
                <w:szCs w:val="26"/>
              </w:rPr>
              <w:t>.)</w:t>
            </w:r>
            <w:r w:rsidR="00174974">
              <w:rPr>
                <w:rFonts w:ascii="Times New Roman" w:hint="eastAsia"/>
                <w:b/>
                <w:spacing w:val="-12"/>
                <w:sz w:val="26"/>
                <w:szCs w:val="26"/>
              </w:rPr>
              <w:t xml:space="preserve"> a</w:t>
            </w:r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t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kanselahin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o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ipagpaliban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muna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ang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byahe</w:t>
            </w:r>
            <w:proofErr w:type="spellEnd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 xml:space="preserve"> o </w:t>
            </w:r>
            <w:proofErr w:type="spellStart"/>
            <w:r w:rsidR="00174974">
              <w:rPr>
                <w:rFonts w:ascii="Times New Roman"/>
                <w:b/>
                <w:spacing w:val="-12"/>
                <w:sz w:val="26"/>
                <w:szCs w:val="26"/>
              </w:rPr>
              <w:t>pagbisita</w:t>
            </w:r>
            <w:proofErr w:type="spellEnd"/>
            <w:r w:rsidR="00FC376A">
              <w:rPr>
                <w:rFonts w:ascii="Times New Roman" w:hint="eastAsia"/>
                <w:b/>
                <w:spacing w:val="-12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0"/>
                <w:sz w:val="26"/>
                <w:szCs w:val="26"/>
              </w:rPr>
              <w:t>②</w:t>
            </w:r>
            <w:r w:rsidR="00FC376A">
              <w:rPr>
                <w:rFonts w:ascii="Times New Roman" w:hint="eastAsia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10"/>
                <w:sz w:val="26"/>
                <w:szCs w:val="26"/>
              </w:rPr>
              <w:t>Magpabakuna</w:t>
            </w:r>
            <w:proofErr w:type="spellEnd"/>
            <w:r w:rsidR="00FC376A" w:rsidRPr="00FC376A">
              <w:rPr>
                <w:rFonts w:ascii="Times New Roman" w:hint="eastAsia"/>
                <w:b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 w:hint="eastAsia"/>
                <w:spacing w:val="-10"/>
                <w:sz w:val="26"/>
                <w:szCs w:val="26"/>
              </w:rPr>
              <w:t>a</w:t>
            </w:r>
            <w:r w:rsidR="00174974">
              <w:rPr>
                <w:rFonts w:ascii="Times New Roman"/>
                <w:spacing w:val="-10"/>
                <w:sz w:val="26"/>
                <w:szCs w:val="26"/>
              </w:rPr>
              <w:t>yon</w:t>
            </w:r>
            <w:proofErr w:type="spellEnd"/>
            <w:r w:rsidR="00174974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spacing w:val="-10"/>
                <w:sz w:val="26"/>
                <w:szCs w:val="26"/>
              </w:rPr>
              <w:t>sa</w:t>
            </w:r>
            <w:proofErr w:type="spellEnd"/>
            <w:r w:rsidR="00174974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spacing w:val="-10"/>
                <w:sz w:val="26"/>
                <w:szCs w:val="26"/>
              </w:rPr>
              <w:t>rekomendasyon</w:t>
            </w:r>
            <w:proofErr w:type="spellEnd"/>
            <w:r w:rsidR="00174974">
              <w:rPr>
                <w:rFonts w:ascii="Times New Roman"/>
                <w:spacing w:val="-10"/>
                <w:sz w:val="26"/>
                <w:szCs w:val="26"/>
              </w:rPr>
              <w:t xml:space="preserve"> ng </w:t>
            </w:r>
            <w:proofErr w:type="spellStart"/>
            <w:r w:rsidR="00174974">
              <w:rPr>
                <w:rFonts w:ascii="Times New Roman"/>
                <w:spacing w:val="-10"/>
                <w:sz w:val="26"/>
                <w:szCs w:val="26"/>
              </w:rPr>
              <w:t>pagbabakuna</w:t>
            </w:r>
            <w:proofErr w:type="spellEnd"/>
            <w:r w:rsidRPr="00443177">
              <w:rPr>
                <w:rFonts w:ascii="HCI Poppy" w:eastAsia="HCI Poppy" w:cs="HCI Poppy"/>
                <w:spacing w:val="-18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③</w:t>
            </w:r>
            <w:r w:rsidR="00174974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Bawasan</w:t>
            </w:r>
            <w:proofErr w:type="spellEnd"/>
            <w:r w:rsidR="00174974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ang </w:t>
            </w:r>
            <w:proofErr w:type="spellStart"/>
            <w:r w:rsidR="00174974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paggamit</w:t>
            </w:r>
            <w:proofErr w:type="spellEnd"/>
            <w:r w:rsidR="00174974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ng</w:t>
            </w:r>
            <w:r w:rsidR="00FC376A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p</w:t>
            </w:r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ampublikong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pasilidad</w:t>
            </w:r>
            <w:proofErr w:type="spellEnd"/>
            <w:r w:rsidR="00174974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 a</w:t>
            </w:r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t</w:t>
            </w:r>
            <w:r w:rsidR="006D1496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sa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mga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sitwasyong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r w:rsidR="006D1496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3C </w:t>
            </w:r>
            <w:r w:rsidR="00174974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(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saradong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lugar</w:t>
            </w:r>
            <w:proofErr w:type="spellEnd"/>
            <w:r w:rsidR="00FC376A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,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ma</w:t>
            </w:r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tao</w:t>
            </w:r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ng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lugar</w:t>
            </w:r>
            <w:proofErr w:type="spellEnd"/>
            <w:r w:rsidR="00174974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,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medyo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sarado</w:t>
            </w:r>
            <w:proofErr w:type="spellEnd"/>
            <w:r w:rsidR="00066497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)</w:t>
            </w:r>
          </w:p>
          <w:p w14:paraId="475B4B6C" w14:textId="50DBFA95" w:rsidR="00E36603" w:rsidRPr="0072469D" w:rsidRDefault="00C61644">
            <w:pPr>
              <w:pStyle w:val="aa"/>
              <w:spacing w:before="1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②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>Habang</w:t>
            </w:r>
            <w:proofErr w:type="spellEnd"/>
            <w:r w:rsidR="00174974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 w:rsidR="00174974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>Bumibyahe</w:t>
            </w:r>
            <w:proofErr w:type="spellEnd"/>
            <w:r w:rsidR="0072469D" w:rsidRPr="0072469D">
              <w:rPr>
                <w:rFonts w:ascii="Times New Roman" w:eastAsia="HYHeadLine-Medium" w:cs="HYHeadLine-Medium" w:hint="eastAsi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14:paraId="475B4B6D" w14:textId="620912C7" w:rsidR="00E36603" w:rsidRPr="00443177" w:rsidRDefault="00C61644" w:rsidP="0088675D">
            <w:pPr>
              <w:pStyle w:val="aa"/>
              <w:spacing w:before="100" w:line="265" w:lineRule="auto"/>
              <w:ind w:left="600" w:hanging="600"/>
              <w:jc w:val="left"/>
              <w:rPr>
                <w:rFonts w:ascii="HCI Poppy"/>
                <w:b/>
                <w:bCs/>
                <w:spacing w:val="-4"/>
                <w:sz w:val="26"/>
                <w:szCs w:val="26"/>
              </w:rPr>
            </w:pP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174974">
              <w:rPr>
                <w:rFonts w:ascii="Times New Roman" w:hint="eastAsia"/>
                <w:spacing w:val="-9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spacing w:val="-9"/>
                <w:sz w:val="26"/>
                <w:szCs w:val="26"/>
              </w:rPr>
              <w:t>Gumamit</w:t>
            </w:r>
            <w:proofErr w:type="spellEnd"/>
            <w:r w:rsidR="00174974">
              <w:rPr>
                <w:rFonts w:ascii="Times New Roman"/>
                <w:spacing w:val="-9"/>
                <w:sz w:val="26"/>
                <w:szCs w:val="26"/>
              </w:rPr>
              <w:t xml:space="preserve"> ng</w:t>
            </w:r>
            <w:r w:rsidR="0072469D">
              <w:rPr>
                <w:rFonts w:ascii="Times New Roman" w:hint="eastAsia"/>
                <w:spacing w:val="-9"/>
                <w:sz w:val="26"/>
                <w:szCs w:val="26"/>
              </w:rPr>
              <w:t xml:space="preserve"> </w:t>
            </w:r>
            <w:r w:rsidR="00174974">
              <w:rPr>
                <w:rFonts w:ascii="Times New Roman" w:hint="eastAsia"/>
                <w:b/>
                <w:spacing w:val="-9"/>
                <w:sz w:val="26"/>
                <w:szCs w:val="26"/>
              </w:rPr>
              <w:t xml:space="preserve">personal </w:t>
            </w:r>
            <w:proofErr w:type="spellStart"/>
            <w:r w:rsidR="00174974">
              <w:rPr>
                <w:rFonts w:ascii="Times New Roman"/>
                <w:b/>
                <w:spacing w:val="-9"/>
                <w:sz w:val="26"/>
                <w:szCs w:val="26"/>
              </w:rPr>
              <w:t>na</w:t>
            </w:r>
            <w:proofErr w:type="spellEnd"/>
            <w:r w:rsidR="00174974">
              <w:rPr>
                <w:rFonts w:ascii="Times New Roman"/>
                <w:b/>
                <w:spacing w:val="-9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9"/>
                <w:sz w:val="26"/>
                <w:szCs w:val="26"/>
              </w:rPr>
              <w:t>sasakyan</w:t>
            </w:r>
            <w:proofErr w:type="spellEnd"/>
            <w:r w:rsidR="00174974">
              <w:rPr>
                <w:rFonts w:ascii="Times New Roman" w:hint="eastAsia"/>
                <w:spacing w:val="-9"/>
                <w:sz w:val="26"/>
                <w:szCs w:val="26"/>
              </w:rPr>
              <w:t xml:space="preserve">, </w:t>
            </w:r>
            <w:r w:rsidR="00174974">
              <w:rPr>
                <w:rFonts w:ascii="Times New Roman"/>
                <w:spacing w:val="-9"/>
                <w:sz w:val="26"/>
                <w:szCs w:val="26"/>
              </w:rPr>
              <w:t xml:space="preserve">kung </w:t>
            </w:r>
            <w:proofErr w:type="spellStart"/>
            <w:r w:rsidR="00174974">
              <w:rPr>
                <w:rFonts w:ascii="Times New Roman"/>
                <w:spacing w:val="-9"/>
                <w:sz w:val="26"/>
                <w:szCs w:val="26"/>
              </w:rPr>
              <w:t>maaari</w:t>
            </w:r>
            <w:proofErr w:type="spellEnd"/>
            <w:r w:rsidRPr="00443177">
              <w:rPr>
                <w:rFonts w:ascii="HCI Poppy" w:eastAsia="HCI Poppy" w:cs="HCI Poppy"/>
                <w:spacing w:val="-15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7"/>
                <w:sz w:val="26"/>
                <w:szCs w:val="26"/>
              </w:rPr>
              <w:t>②</w:t>
            </w:r>
            <w:r w:rsidR="0072469D">
              <w:rPr>
                <w:rFonts w:ascii="Times New Roman" w:hint="eastAsia"/>
                <w:spacing w:val="-7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Magsuot</w:t>
            </w:r>
            <w:proofErr w:type="spellEnd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 xml:space="preserve"> ng</w:t>
            </w:r>
            <w:r w:rsidR="00174974">
              <w:rPr>
                <w:rFonts w:ascii="Times New Roman" w:hint="eastAsia"/>
                <w:b/>
                <w:spacing w:val="-7"/>
                <w:sz w:val="26"/>
                <w:szCs w:val="26"/>
              </w:rPr>
              <w:t xml:space="preserve"> mask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kapag</w:t>
            </w:r>
            <w:proofErr w:type="spellEnd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gumagamit</w:t>
            </w:r>
            <w:proofErr w:type="spellEnd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 xml:space="preserve"> ng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pampublikong</w:t>
            </w:r>
            <w:proofErr w:type="spellEnd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sasakyan</w:t>
            </w:r>
            <w:proofErr w:type="spellEnd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 xml:space="preserve">, </w:t>
            </w:r>
            <w:r w:rsidR="00174974">
              <w:rPr>
                <w:rFonts w:ascii="Times New Roman" w:hint="eastAsia"/>
                <w:b/>
                <w:spacing w:val="-7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huwag</w:t>
            </w:r>
            <w:proofErr w:type="spellEnd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munang</w:t>
            </w:r>
            <w:proofErr w:type="spellEnd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Times New Roman"/>
                <w:b/>
                <w:spacing w:val="-7"/>
                <w:sz w:val="26"/>
                <w:szCs w:val="26"/>
              </w:rPr>
              <w:t>kumain</w:t>
            </w:r>
            <w:proofErr w:type="spellEnd"/>
            <w:r w:rsidR="0093558B">
              <w:rPr>
                <w:rFonts w:ascii="Times New Roman" w:hint="eastAsia"/>
                <w:b/>
                <w:spacing w:val="-7"/>
                <w:sz w:val="26"/>
                <w:szCs w:val="26"/>
              </w:rPr>
              <w:t>*</w:t>
            </w:r>
            <w:r w:rsidRPr="00443177">
              <w:rPr>
                <w:rFonts w:ascii="HCI Poppy" w:eastAsia="HCI Poppy" w:cs="HCI Poppy"/>
                <w:spacing w:val="-4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>③</w:t>
            </w:r>
            <w:r w:rsidR="00174974">
              <w:rPr>
                <w:rFonts w:ascii="HCI Poppy" w:eastAsia="HYSinMyeongJo-Medium" w:cs="HYSinMyeongJo-Medium" w:hint="eastAsia"/>
                <w:spacing w:val="-13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>Bawasan</w:t>
            </w:r>
            <w:proofErr w:type="spellEnd"/>
            <w:r w:rsidR="00174974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 xml:space="preserve"> ang </w:t>
            </w:r>
            <w:proofErr w:type="spellStart"/>
            <w:r w:rsidR="00174974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>paggamit</w:t>
            </w:r>
            <w:proofErr w:type="spellEnd"/>
            <w:r w:rsidR="00174974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 xml:space="preserve"> ng </w:t>
            </w:r>
            <w:proofErr w:type="spellStart"/>
            <w:r w:rsidR="00174974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>banyo</w:t>
            </w:r>
            <w:proofErr w:type="spellEnd"/>
            <w:r w:rsidR="0093558B">
              <w:rPr>
                <w:rFonts w:ascii="HCI Poppy" w:eastAsia="HYSinMyeongJo-Medium" w:cs="HYSinMyeongJo-Medium" w:hint="eastAsia"/>
                <w:spacing w:val="-13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>④</w:t>
            </w:r>
            <w:r w:rsidR="0093558B">
              <w:rPr>
                <w:rFonts w:ascii="HCI Poppy" w:eastAsia="HYSinMyeongJo-Medium" w:cs="HYSinMyeongJo-Medium" w:hint="eastAsia"/>
                <w:spacing w:val="-4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>Bawasan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 xml:space="preserve"> ang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>paggamit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 xml:space="preserve"> ng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>mga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>pasilidad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>na</w:t>
            </w:r>
            <w:proofErr w:type="spellEnd"/>
            <w:r w:rsidR="00174974">
              <w:rPr>
                <w:rFonts w:ascii="HCI Poppy" w:eastAsia="HYSinMyeongJo-Medium" w:cs="HYSinMyeongJo-Medium"/>
                <w:b/>
                <w:spacing w:val="-4"/>
                <w:sz w:val="26"/>
                <w:szCs w:val="26"/>
              </w:rPr>
              <w:t xml:space="preserve"> </w:t>
            </w:r>
            <w:r w:rsidR="00174974">
              <w:rPr>
                <w:rFonts w:ascii="HCI Poppy" w:eastAsia="HYSinMyeongJo-Medium" w:cs="HYSinMyeongJo-Medium" w:hint="eastAsia"/>
                <w:b/>
                <w:spacing w:val="-4"/>
                <w:sz w:val="26"/>
                <w:szCs w:val="26"/>
              </w:rPr>
              <w:t>3C</w:t>
            </w:r>
            <w:r w:rsidR="0093558B">
              <w:rPr>
                <w:rFonts w:ascii="HCI Poppy" w:eastAsia="HYSinMyeongJo-Medium" w:cs="HYSinMyeongJo-Medium" w:hint="eastAsia"/>
                <w:b/>
                <w:spacing w:val="-4"/>
                <w:sz w:val="26"/>
                <w:szCs w:val="26"/>
              </w:rPr>
              <w:t xml:space="preserve"> </w:t>
            </w:r>
          </w:p>
          <w:p w14:paraId="475B4B6E" w14:textId="2E400A2C" w:rsidR="00E36603" w:rsidRPr="00443177" w:rsidRDefault="00C61644" w:rsidP="0088675D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-2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Kung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hindi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maiiwasan</w:t>
            </w:r>
            <w:proofErr w:type="spellEnd"/>
            <w:r w:rsidR="00874A93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,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bilisan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ang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pagkain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at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pag-inom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at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subukang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huwag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makipag-usap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habang</w:t>
            </w:r>
            <w:proofErr w:type="spellEnd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174974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kumakain</w:t>
            </w:r>
            <w:proofErr w:type="spellEnd"/>
          </w:p>
          <w:p w14:paraId="475B4B6F" w14:textId="24973FAE" w:rsidR="00E36603" w:rsidRPr="009D55C4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③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CB712A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 xml:space="preserve">Sa </w:t>
            </w:r>
            <w:proofErr w:type="spellStart"/>
            <w:r w:rsidR="00CB712A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>Pagbisita</w:t>
            </w:r>
            <w:proofErr w:type="spellEnd"/>
            <w:r w:rsidR="00874A93" w:rsidRPr="009D55C4">
              <w:rPr>
                <w:rFonts w:ascii="Times New Roman" w:eastAsia="HYHeadLine-Medium" w:cs="HYHeadLine-Medium" w:hint="eastAsi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14:paraId="475B4B70" w14:textId="1FBB994B" w:rsidR="00E36603" w:rsidRPr="00443177" w:rsidRDefault="00C61644" w:rsidP="0088675D">
            <w:pPr>
              <w:pStyle w:val="aa"/>
              <w:spacing w:before="100" w:line="265" w:lineRule="auto"/>
              <w:ind w:left="600" w:hanging="600"/>
              <w:jc w:val="left"/>
              <w:rPr>
                <w:rFonts w:ascii="HCI Poppy"/>
                <w:b/>
                <w:bCs/>
                <w:spacing w:val="-16"/>
                <w:sz w:val="26"/>
                <w:szCs w:val="26"/>
              </w:rPr>
            </w:pP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9D55C4">
              <w:rPr>
                <w:rFonts w:ascii="Times New Roman" w:hint="eastAsia"/>
                <w:spacing w:val="-9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Times New Roman"/>
                <w:b/>
                <w:spacing w:val="-9"/>
                <w:sz w:val="26"/>
                <w:szCs w:val="26"/>
              </w:rPr>
              <w:t>Huwag</w:t>
            </w:r>
            <w:proofErr w:type="spellEnd"/>
            <w:r w:rsidR="00CB712A">
              <w:rPr>
                <w:rFonts w:ascii="Times New Roman"/>
                <w:b/>
                <w:spacing w:val="-9"/>
                <w:sz w:val="26"/>
                <w:szCs w:val="26"/>
              </w:rPr>
              <w:t xml:space="preserve"> ka ng </w:t>
            </w:r>
            <w:proofErr w:type="spellStart"/>
            <w:r w:rsidR="00CB712A">
              <w:rPr>
                <w:rFonts w:ascii="Times New Roman"/>
                <w:b/>
                <w:spacing w:val="-9"/>
                <w:sz w:val="26"/>
                <w:szCs w:val="26"/>
              </w:rPr>
              <w:t>magtagal</w:t>
            </w:r>
            <w:proofErr w:type="spellEnd"/>
            <w:r w:rsidR="00CB712A">
              <w:rPr>
                <w:rFonts w:ascii="Times New Roman" w:hint="eastAsia"/>
                <w:spacing w:val="-9"/>
                <w:sz w:val="26"/>
                <w:szCs w:val="26"/>
              </w:rPr>
              <w:t xml:space="preserve">, </w:t>
            </w:r>
            <w:r w:rsidR="00CB712A">
              <w:rPr>
                <w:rFonts w:ascii="Times New Roman"/>
                <w:spacing w:val="-9"/>
                <w:sz w:val="26"/>
                <w:szCs w:val="26"/>
              </w:rPr>
              <w:t xml:space="preserve">kung </w:t>
            </w:r>
            <w:proofErr w:type="spellStart"/>
            <w:r w:rsidR="00CB712A">
              <w:rPr>
                <w:rFonts w:ascii="Times New Roman"/>
                <w:spacing w:val="-9"/>
                <w:sz w:val="26"/>
                <w:szCs w:val="26"/>
              </w:rPr>
              <w:t>maaari</w:t>
            </w:r>
            <w:proofErr w:type="spellEnd"/>
            <w:r w:rsidR="009D55C4">
              <w:rPr>
                <w:rFonts w:ascii="Times New Roman" w:hint="eastAsia"/>
                <w:spacing w:val="-9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0"/>
                <w:sz w:val="26"/>
                <w:szCs w:val="26"/>
              </w:rPr>
              <w:t>②</w:t>
            </w:r>
            <w:r w:rsidR="009D55C4">
              <w:rPr>
                <w:rFonts w:ascii="Times New Roman" w:hint="eastAsia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Times New Roman"/>
                <w:b/>
                <w:spacing w:val="-10"/>
                <w:sz w:val="26"/>
                <w:szCs w:val="26"/>
              </w:rPr>
              <w:t>Magsuot</w:t>
            </w:r>
            <w:proofErr w:type="spellEnd"/>
            <w:r w:rsidR="00CB712A">
              <w:rPr>
                <w:rFonts w:ascii="Times New Roman"/>
                <w:b/>
                <w:spacing w:val="-10"/>
                <w:sz w:val="26"/>
                <w:szCs w:val="26"/>
              </w:rPr>
              <w:t xml:space="preserve"> ng</w:t>
            </w:r>
            <w:r w:rsidR="009D55C4" w:rsidRPr="009D55C4">
              <w:rPr>
                <w:rFonts w:ascii="Times New Roman" w:hint="eastAsia"/>
                <w:b/>
                <w:spacing w:val="-10"/>
                <w:sz w:val="26"/>
                <w:szCs w:val="26"/>
              </w:rPr>
              <w:t xml:space="preserve"> masks</w:t>
            </w:r>
            <w:r w:rsidR="00CB712A">
              <w:rPr>
                <w:rFonts w:ascii="Times New Roman" w:hint="eastAsia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Times New Roman"/>
                <w:spacing w:val="-10"/>
                <w:sz w:val="26"/>
                <w:szCs w:val="26"/>
              </w:rPr>
              <w:t>kapag</w:t>
            </w:r>
            <w:proofErr w:type="spellEnd"/>
            <w:r w:rsidR="00CB712A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Times New Roman"/>
                <w:spacing w:val="-10"/>
                <w:sz w:val="26"/>
                <w:szCs w:val="26"/>
              </w:rPr>
              <w:t>bumibisita</w:t>
            </w:r>
            <w:proofErr w:type="spellEnd"/>
            <w:r w:rsidR="00CB712A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Times New Roman"/>
                <w:spacing w:val="-10"/>
                <w:sz w:val="26"/>
                <w:szCs w:val="26"/>
              </w:rPr>
              <w:t>sa</w:t>
            </w:r>
            <w:proofErr w:type="spellEnd"/>
            <w:r w:rsidR="00CB712A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Times New Roman"/>
                <w:spacing w:val="-10"/>
                <w:sz w:val="26"/>
                <w:szCs w:val="26"/>
              </w:rPr>
              <w:t>mga</w:t>
            </w:r>
            <w:proofErr w:type="spellEnd"/>
            <w:r w:rsidR="00CB712A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Times New Roman"/>
                <w:spacing w:val="-10"/>
                <w:sz w:val="26"/>
                <w:szCs w:val="26"/>
              </w:rPr>
              <w:t>matatanda</w:t>
            </w:r>
            <w:proofErr w:type="spellEnd"/>
            <w:r w:rsidR="009D55C4">
              <w:rPr>
                <w:rFonts w:ascii="Times New Roman" w:hint="eastAsia"/>
                <w:spacing w:val="-10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③</w:t>
            </w:r>
            <w:r w:rsidR="009D55C4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Panatilihin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ang</w:t>
            </w:r>
            <w:r w:rsidR="00F059D5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 xml:space="preserve"> </w:t>
            </w:r>
            <w:r w:rsidR="00F059D5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personal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na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katayuan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ng </w:t>
            </w:r>
            <w:r w:rsidR="00CB712A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quarantine</w:t>
            </w:r>
            <w:r w:rsidR="00F059D5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sa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pamamagitan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ng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paghuhugas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ng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kamay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at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pagpapahangin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sa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kwarto</w:t>
            </w:r>
            <w:proofErr w:type="spellEnd"/>
            <w:r w:rsidRPr="00443177">
              <w:rPr>
                <w:rFonts w:ascii="HCI Poppy" w:eastAsia="HCI Poppy" w:cs="HCI Poppy"/>
                <w:sz w:val="26"/>
                <w:szCs w:val="26"/>
                <w:vertAlign w:val="superscript"/>
              </w:rPr>
              <w:t>*</w:t>
            </w:r>
            <w:r w:rsidRPr="00443177">
              <w:rPr>
                <w:rFonts w:ascii="HCI Poppy" w:eastAsia="HCI Poppy" w:cs="HCI Poppy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>④</w:t>
            </w:r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Bawasan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ang </w:t>
            </w:r>
            <w:proofErr w:type="spellStart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paggamit</w:t>
            </w:r>
            <w:proofErr w:type="spellEnd"/>
            <w:r w:rsidR="00CB712A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ng</w:t>
            </w:r>
            <w:r w:rsidR="00066497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p</w:t>
            </w:r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ampublikong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pasilidad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at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mga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sitwasyong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r w:rsidR="00066497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3C </w:t>
            </w:r>
            <w:r w:rsidR="00CB712A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(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saradong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lugar</w:t>
            </w:r>
            <w:proofErr w:type="spellEnd"/>
            <w:r w:rsidR="00CB712A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,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mataong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lugar</w:t>
            </w:r>
            <w:proofErr w:type="spellEnd"/>
            <w:r w:rsidR="00CB712A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,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medyo</w:t>
            </w:r>
            <w:proofErr w:type="spellEnd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sarado</w:t>
            </w:r>
            <w:proofErr w:type="spellEnd"/>
            <w:r w:rsidR="00066497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)</w:t>
            </w:r>
          </w:p>
          <w:p w14:paraId="475B4B71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2" w14:textId="3B489431" w:rsidR="00E36603" w:rsidRPr="00443177" w:rsidRDefault="00C61644">
            <w:pPr>
              <w:pStyle w:val="16"/>
              <w:spacing w:before="100" w:line="265" w:lineRule="auto"/>
              <w:ind w:left="744" w:hanging="744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Magpahangin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ng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tatlong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beses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sa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isang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araw</w:t>
            </w:r>
            <w:proofErr w:type="spellEnd"/>
            <w:r w:rsidR="00CB712A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 (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lampas</w:t>
            </w:r>
            <w:proofErr w:type="spellEnd"/>
            <w:r w:rsidR="00CB712A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 10 </w:t>
            </w:r>
            <w:proofErr w:type="spellStart"/>
            <w:r w:rsidR="00CB712A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>minut</w:t>
            </w:r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o</w:t>
            </w:r>
            <w:proofErr w:type="spellEnd"/>
            <w:r w:rsidR="00CB712A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bawat</w:t>
            </w:r>
            <w:proofErr w:type="spellEnd"/>
            <w:r w:rsidR="00CB712A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>ses</w:t>
            </w:r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y</w:t>
            </w:r>
            <w:r w:rsidR="00855B56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>on</w:t>
            </w:r>
            <w:proofErr w:type="spellEnd"/>
            <w:r w:rsidR="00855B56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).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Magpahangin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sa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pamamagitan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ng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pagbubukas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ng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mga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pinto at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bintana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nang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magkasabay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, kung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maari</w:t>
            </w:r>
            <w:proofErr w:type="spellEnd"/>
            <w:r w:rsidR="00DA4F4E" w:rsidRPr="00443177">
              <w:rPr>
                <w:sz w:val="26"/>
                <w:szCs w:val="26"/>
              </w:rPr>
              <w:t xml:space="preserve"> </w:t>
            </w:r>
            <w:r w:rsidRPr="00443177">
              <w:rPr>
                <w:sz w:val="26"/>
                <w:szCs w:val="26"/>
              </w:rPr>
              <w:br/>
            </w: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(</w:t>
            </w:r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Mas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dalasan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ang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pagpapahangin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kung mas maraming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tao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, mas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maliit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ang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bintana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at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hindi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masyadong</w:t>
            </w:r>
            <w:proofErr w:type="spellEnd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mahangin</w:t>
            </w:r>
            <w:proofErr w:type="spellEnd"/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)</w:t>
            </w:r>
          </w:p>
          <w:p w14:paraId="475B4B73" w14:textId="4B009FCE" w:rsidR="00E36603" w:rsidRPr="00DA4F4E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④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CB712A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 xml:space="preserve">Sa </w:t>
            </w:r>
            <w:proofErr w:type="spellStart"/>
            <w:r w:rsidR="00CB712A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  <w:t>Pagbabalik</w:t>
            </w:r>
            <w:proofErr w:type="spellEnd"/>
          </w:p>
          <w:p w14:paraId="475B4B74" w14:textId="77777777" w:rsidR="00E36603" w:rsidRPr="00443177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HCI Poppy" w:eastAsia="휴먼명조" w:cs="휴먼명조"/>
                <w:b w:val="0"/>
                <w:bCs w:val="0"/>
                <w:color w:val="FF0000"/>
                <w:spacing w:val="0"/>
                <w:w w:val="100"/>
                <w:sz w:val="26"/>
                <w:szCs w:val="26"/>
              </w:rPr>
            </w:pPr>
          </w:p>
          <w:p w14:paraId="475B4B75" w14:textId="4EF262A6" w:rsidR="00E36603" w:rsidRPr="00443177" w:rsidRDefault="00C6164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both"/>
              <w:rPr>
                <w:rFonts w:ascii="HCI Poppy" w:eastAsia="휴먼명조" w:cs="휴먼명조"/>
                <w:spacing w:val="-18"/>
                <w:w w:val="100"/>
                <w:sz w:val="26"/>
                <w:szCs w:val="26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  <w:t>○</w:t>
            </w:r>
            <w:r w:rsidRPr="00443177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Bawasan</w:t>
            </w:r>
            <w:proofErr w:type="spellEnd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ang </w:t>
            </w:r>
            <w:proofErr w:type="spellStart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paggamit</w:t>
            </w:r>
            <w:proofErr w:type="spellEnd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ng </w:t>
            </w:r>
            <w:proofErr w:type="spellStart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pampublikong</w:t>
            </w:r>
            <w:proofErr w:type="spellEnd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pasilidad</w:t>
            </w:r>
            <w:proofErr w:type="spellEnd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at </w:t>
            </w:r>
            <w:proofErr w:type="spellStart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mga</w:t>
            </w:r>
            <w:proofErr w:type="spellEnd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sitwasyong</w:t>
            </w:r>
            <w:proofErr w:type="spellEnd"/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="00D624DD" w:rsidRPr="00D624DD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3C</w:t>
            </w:r>
            <w:r w:rsidR="00D624DD" w:rsidRPr="00D624DD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(</w:t>
            </w:r>
            <w:proofErr w:type="spellStart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saradong</w:t>
            </w:r>
            <w:proofErr w:type="spellEnd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lugar</w:t>
            </w:r>
            <w:proofErr w:type="spellEnd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mataong</w:t>
            </w:r>
            <w:proofErr w:type="spellEnd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lugar</w:t>
            </w:r>
            <w:proofErr w:type="spellEnd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medyo</w:t>
            </w:r>
            <w:proofErr w:type="spellEnd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CB712A" w:rsidRPr="00CB712A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sarado</w:t>
            </w:r>
            <w:proofErr w:type="spellEnd"/>
            <w:r w:rsidR="00D624DD" w:rsidRPr="00D624DD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>)</w:t>
            </w:r>
            <w:r w:rsidR="00D624DD">
              <w:rPr>
                <w:rFonts w:ascii="HCI Poppy" w:eastAsia="HYSinMyeongJo-Medium" w:cs="HYSinMyeongJo-Medium" w:hint="eastAsi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for a certain period of time </w:t>
            </w:r>
          </w:p>
          <w:p w14:paraId="475B4B76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14:paraId="475B4B77" w14:textId="6B7889AF" w:rsidR="00E36603" w:rsidRPr="00443177" w:rsidRDefault="00C6164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HCI Poppy" w:eastAsia="휴먼명조" w:cs="휴먼명조"/>
                <w:spacing w:val="0"/>
                <w:w w:val="100"/>
                <w:sz w:val="26"/>
                <w:szCs w:val="26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Kung </w:t>
            </w:r>
            <w:proofErr w:type="spellStart"/>
            <w:r w:rsid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mayroon</w:t>
            </w:r>
            <w:proofErr w:type="spellEnd"/>
            <w:r w:rsid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kang </w:t>
            </w:r>
            <w:proofErr w:type="spellStart"/>
            <w:r w:rsidR="003B20A4" w:rsidRPr="003B20A4">
              <w:rPr>
                <w:rFonts w:ascii="HCI Poppy" w:eastAsia="HCI Poppy" w:cs="HCI Poppy"/>
                <w:bCs w:val="0"/>
                <w:spacing w:val="0"/>
                <w:w w:val="100"/>
                <w:sz w:val="26"/>
                <w:szCs w:val="26"/>
              </w:rPr>
              <w:t>kahina-hinalang</w:t>
            </w:r>
            <w:proofErr w:type="spellEnd"/>
            <w:r w:rsidR="003B20A4" w:rsidRPr="003B20A4">
              <w:rPr>
                <w:rFonts w:ascii="HCI Poppy" w:eastAsia="HCI Poppy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3B20A4" w:rsidRPr="003B20A4">
              <w:rPr>
                <w:rFonts w:ascii="HCI Poppy" w:eastAsia="HCI Poppy" w:cs="HCI Poppy"/>
                <w:bCs w:val="0"/>
                <w:spacing w:val="0"/>
                <w:w w:val="100"/>
                <w:sz w:val="26"/>
                <w:szCs w:val="26"/>
              </w:rPr>
              <w:t>sintomas</w:t>
            </w:r>
            <w:proofErr w:type="spellEnd"/>
            <w:r w:rsidR="003B20A4" w:rsidRPr="003B20A4">
              <w:rPr>
                <w:rFonts w:ascii="HCI Poppy" w:eastAsia="HCI Poppy" w:cs="HCI Poppy"/>
                <w:bCs w:val="0"/>
                <w:spacing w:val="0"/>
                <w:w w:val="100"/>
                <w:sz w:val="26"/>
                <w:szCs w:val="26"/>
              </w:rPr>
              <w:t xml:space="preserve"> ng COVID-19</w:t>
            </w:r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(</w:t>
            </w:r>
            <w:proofErr w:type="spellStart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lagnat</w:t>
            </w:r>
            <w:proofErr w:type="spellEnd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ubo</w:t>
            </w:r>
            <w:proofErr w:type="spellEnd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makating</w:t>
            </w:r>
            <w:proofErr w:type="spellEnd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lalamunan</w:t>
            </w:r>
            <w:proofErr w:type="spellEnd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pananakit</w:t>
            </w:r>
            <w:proofErr w:type="spellEnd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ng </w:t>
            </w:r>
            <w:proofErr w:type="spellStart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kalamnan</w:t>
            </w:r>
            <w:proofErr w:type="spellEnd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atbp</w:t>
            </w:r>
            <w:proofErr w:type="spellEnd"/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.)</w:t>
            </w:r>
            <w:r w:rsid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,</w:t>
            </w:r>
            <w:r w:rsidR="003B20A4" w:rsidRPr="003B20A4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komunsulta</w:t>
            </w:r>
            <w:proofErr w:type="spellEnd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sa</w:t>
            </w:r>
            <w:proofErr w:type="spellEnd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doktor</w:t>
            </w:r>
            <w:proofErr w:type="spellEnd"/>
            <w:r w:rsidR="003B20A4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>* a</w:t>
            </w:r>
            <w:r w:rsidR="003B20A4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t</w:t>
            </w:r>
            <w:r w:rsidR="00D624DD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uminom</w:t>
            </w:r>
            <w:proofErr w:type="spellEnd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ng </w:t>
            </w:r>
            <w:proofErr w:type="spellStart"/>
            <w:r w:rsidR="003B20A4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gamot</w:t>
            </w:r>
            <w:proofErr w:type="spellEnd"/>
            <w:r w:rsidR="00924C9C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924C9C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>a</w:t>
            </w:r>
            <w:r w:rsidR="00924C9C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yon</w:t>
            </w:r>
            <w:proofErr w:type="spellEnd"/>
            <w:r w:rsidR="00924C9C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924C9C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sa</w:t>
            </w:r>
            <w:proofErr w:type="spellEnd"/>
            <w:r w:rsidR="00924C9C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924C9C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resita</w:t>
            </w:r>
            <w:proofErr w:type="spellEnd"/>
            <w:r w:rsidR="00924C9C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ng </w:t>
            </w:r>
            <w:proofErr w:type="spellStart"/>
            <w:r w:rsidR="00924C9C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doktor</w:t>
            </w:r>
            <w:proofErr w:type="spellEnd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kung </w:t>
            </w:r>
            <w:proofErr w:type="spellStart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ikaw</w:t>
            </w:r>
            <w:proofErr w:type="spellEnd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ay </w:t>
            </w:r>
            <w:r w:rsidR="000B2436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madaling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mahawa</w:t>
            </w:r>
            <w:proofErr w:type="spellEnd"/>
            <w:r w:rsidR="00F27147" w:rsidRPr="00F27147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</w:p>
          <w:p w14:paraId="475B4B78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9" w14:textId="1A370F95" w:rsidR="00E36603" w:rsidRPr="00443177" w:rsidRDefault="00C61644" w:rsidP="0088675D">
            <w:pPr>
              <w:pStyle w:val="16"/>
              <w:spacing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-5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proofErr w:type="spellStart"/>
            <w:r w:rsidR="000B2436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Hanapin</w:t>
            </w:r>
            <w:proofErr w:type="spellEnd"/>
            <w:r w:rsidR="000B2436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ang</w:t>
            </w:r>
            <w:r w:rsidR="001F3AB8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 </w:t>
            </w:r>
            <w:r w:rsidR="001F3AB8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‘</w:t>
            </w:r>
            <w:r w:rsidR="001F3AB8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>One-stop Medical Institute</w:t>
            </w:r>
            <w:r w:rsidR="001F3AB8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’</w:t>
            </w:r>
            <w:r w:rsidR="000B2436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sa</w:t>
            </w:r>
            <w:proofErr w:type="spellEnd"/>
            <w:r w:rsidR="001F3AB8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 </w:t>
            </w:r>
            <w:r w:rsidR="00F27147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 xml:space="preserve">COVID-19 </w:t>
            </w:r>
            <w:r w:rsidRPr="00443177">
              <w:rPr>
                <w:rFonts w:ascii="HYGothic-Medium" w:eastAsia="HYGothic-Medium" w:cs="HYGothic-Medium"/>
                <w:spacing w:val="-12"/>
                <w:sz w:val="26"/>
                <w:szCs w:val="26"/>
              </w:rPr>
              <w:t>(ncov.kdca.go.kr)</w:t>
            </w:r>
            <w:r w:rsidRPr="00443177">
              <w:rPr>
                <w:rFonts w:ascii="HYGothic-Medium" w:eastAsia="HYGothic-Medium" w:cs="HYGothic-Medium"/>
                <w:spacing w:val="-14"/>
                <w:sz w:val="26"/>
                <w:szCs w:val="26"/>
              </w:rPr>
              <w:t xml:space="preserve">, </w:t>
            </w:r>
            <w:r w:rsidR="00D80A22">
              <w:rPr>
                <w:rFonts w:ascii="HYGothic-Medium" w:eastAsia="HYGothic-Medium" w:cs="HYGothic-Medium" w:hint="eastAsia"/>
                <w:spacing w:val="-14"/>
                <w:sz w:val="26"/>
                <w:szCs w:val="26"/>
              </w:rPr>
              <w:t>Health Insurance Review &amp; Assessment S</w:t>
            </w:r>
            <w:r w:rsidR="00D80A22">
              <w:rPr>
                <w:rFonts w:ascii="HYGothic-Medium" w:eastAsia="HYGothic-Medium" w:cs="HYGothic-Medium"/>
                <w:spacing w:val="-14"/>
                <w:sz w:val="26"/>
                <w:szCs w:val="26"/>
              </w:rPr>
              <w:t>e</w:t>
            </w:r>
            <w:r w:rsidR="00D80A22">
              <w:rPr>
                <w:rFonts w:ascii="HYGothic-Medium" w:eastAsia="HYGothic-Medium" w:cs="HYGothic-Medium" w:hint="eastAsia"/>
                <w:spacing w:val="-14"/>
                <w:sz w:val="26"/>
                <w:szCs w:val="26"/>
              </w:rPr>
              <w:t>rvice (</w:t>
            </w:r>
            <w:r w:rsidRPr="00443177">
              <w:rPr>
                <w:rFonts w:ascii="HYGothic-Medium" w:eastAsia="HYGothic-Medium" w:cs="HYGothic-Medium"/>
                <w:spacing w:val="-13"/>
                <w:sz w:val="26"/>
                <w:szCs w:val="26"/>
              </w:rPr>
              <w:t>www.hira.or.kr)</w:t>
            </w:r>
            <w:r w:rsidRPr="00443177">
              <w:rPr>
                <w:rFonts w:ascii="HYGothic-Medium" w:eastAsia="HYGothic-Medium" w:cs="HYGothic-Medium"/>
                <w:spacing w:val="-14"/>
                <w:sz w:val="26"/>
                <w:szCs w:val="26"/>
              </w:rPr>
              <w:t>,</w:t>
            </w:r>
            <w:r w:rsidR="000B2436">
              <w:rPr>
                <w:rFonts w:ascii="HYGothic-Medium" w:eastAsia="HYGothic-Medium" w:cs="HYGothic-Medium" w:hint="eastAsia"/>
                <w:spacing w:val="-14"/>
                <w:sz w:val="26"/>
                <w:szCs w:val="26"/>
              </w:rPr>
              <w:t xml:space="preserve"> a</w:t>
            </w:r>
            <w:r w:rsidR="000B2436">
              <w:rPr>
                <w:rFonts w:ascii="HYGothic-Medium" w:eastAsia="HYGothic-Medium" w:cs="HYGothic-Medium"/>
                <w:spacing w:val="-14"/>
                <w:sz w:val="26"/>
                <w:szCs w:val="26"/>
              </w:rPr>
              <w:t>t ang</w:t>
            </w:r>
            <w:r w:rsidR="00D80A22">
              <w:rPr>
                <w:rFonts w:ascii="HYGothic-Medium" w:eastAsia="HYGothic-Medium" w:cs="HYGothic-Medium" w:hint="eastAsia"/>
                <w:spacing w:val="-14"/>
                <w:sz w:val="26"/>
                <w:szCs w:val="26"/>
              </w:rPr>
              <w:t xml:space="preserve"> search engine (Naver, Kakao)</w:t>
            </w:r>
            <w:r w:rsidRPr="00443177">
              <w:rPr>
                <w:rFonts w:ascii="HYGothic-Medium" w:eastAsia="HYGothic-Medium" w:cs="HYGothic-Medium"/>
                <w:spacing w:val="-5"/>
                <w:sz w:val="26"/>
                <w:szCs w:val="26"/>
              </w:rPr>
              <w:t xml:space="preserve"> </w:t>
            </w:r>
          </w:p>
          <w:p w14:paraId="475B4B7A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2"/>
                <w:w w:val="100"/>
                <w:sz w:val="26"/>
                <w:szCs w:val="26"/>
              </w:rPr>
            </w:pPr>
          </w:p>
          <w:p w14:paraId="475B4B7B" w14:textId="0B1E0F41" w:rsidR="00E36603" w:rsidRDefault="00C61644" w:rsidP="000B2436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08" w:hanging="708"/>
              <w:jc w:val="both"/>
              <w:rPr>
                <w:rFonts w:ascii="HCI Poppy" w:eastAsia="휴먼명조" w:cs="휴먼명조"/>
                <w:spacing w:val="-13"/>
                <w:w w:val="100"/>
                <w:sz w:val="30"/>
                <w:szCs w:val="30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Bawasan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ang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pakikipaghalubilo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sa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iba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at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sundin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ng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maayos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ang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mga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gabay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sa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personal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na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quarantine kung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mayroon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kang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mga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>sintomas</w:t>
            </w:r>
            <w:proofErr w:type="spellEnd"/>
            <w:r w:rsidR="000B2436">
              <w:rPr>
                <w:rFonts w:ascii="HCI Poppy" w:eastAsiaTheme="minorEastAsia" w:cs="HCI Poppy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855B56" w:rsidRPr="00855B56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</w:rPr>
              <w:t>inimize</w:t>
            </w:r>
            <w:proofErr w:type="spellEnd"/>
            <w:r w:rsidR="00855B56" w:rsidRPr="00855B56">
              <w:rPr>
                <w:rFonts w:ascii="HCI Poppy" w:eastAsiaTheme="minorEastAsia" w:cs="HCI Poppy" w:hint="eastAsia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kahit</w:t>
            </w:r>
            <w:proofErr w:type="spellEnd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na</w:t>
            </w:r>
            <w:proofErr w:type="spellEnd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negatibo</w:t>
            </w:r>
            <w:proofErr w:type="spellEnd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ka </w:t>
            </w:r>
            <w:proofErr w:type="spellStart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sa</w:t>
            </w:r>
            <w:proofErr w:type="spellEnd"/>
            <w:r w:rsidR="000B2436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test para sa</w:t>
            </w:r>
            <w:r w:rsidR="00855B56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COVID-19 </w:t>
            </w:r>
          </w:p>
        </w:tc>
      </w:tr>
    </w:tbl>
    <w:p w14:paraId="475B4B7D" w14:textId="77777777" w:rsidR="00E36603" w:rsidRDefault="00E36603">
      <w:pPr>
        <w:rPr>
          <w:sz w:val="2"/>
        </w:rPr>
      </w:pPr>
    </w:p>
    <w:sectPr w:rsidR="00E36603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59BF0" w14:textId="77777777" w:rsidR="00445267" w:rsidRDefault="00445267" w:rsidP="00225A29">
      <w:r>
        <w:separator/>
      </w:r>
    </w:p>
  </w:endnote>
  <w:endnote w:type="continuationSeparator" w:id="0">
    <w:p w14:paraId="6DAC3CDD" w14:textId="77777777" w:rsidR="00445267" w:rsidRDefault="00445267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800002A7" w:usb1="19D77CF9" w:usb2="00000010" w:usb3="00000000" w:csb0="00080000" w:csb1="00000000"/>
  </w:font>
  <w:font w:name="HYHeadLine-Medium">
    <w:altName w:val="Malgun Gothic Semilight"/>
    <w:charset w:val="81"/>
    <w:family w:val="roman"/>
    <w:pitch w:val="variable"/>
    <w:sig w:usb0="00000000" w:usb1="09D77CF9" w:usb2="00000010" w:usb3="00000000" w:csb0="00080000" w:csb1="00000000"/>
  </w:font>
  <w:font w:name="HYSinMyeongJo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  <w:font w:name="HYGothic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BF6F" w14:textId="77777777" w:rsidR="00445267" w:rsidRDefault="00445267" w:rsidP="00225A29">
      <w:r>
        <w:separator/>
      </w:r>
    </w:p>
  </w:footnote>
  <w:footnote w:type="continuationSeparator" w:id="0">
    <w:p w14:paraId="0C7F8EB1" w14:textId="77777777" w:rsidR="00445267" w:rsidRDefault="00445267" w:rsidP="0022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9757291">
    <w:abstractNumId w:val="1"/>
  </w:num>
  <w:num w:numId="2" w16cid:durableId="1313173897">
    <w:abstractNumId w:val="2"/>
  </w:num>
  <w:num w:numId="3" w16cid:durableId="273178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B2436"/>
    <w:rsid w:val="000C6C85"/>
    <w:rsid w:val="00174974"/>
    <w:rsid w:val="001F3AB8"/>
    <w:rsid w:val="00225A29"/>
    <w:rsid w:val="003B20A4"/>
    <w:rsid w:val="00443177"/>
    <w:rsid w:val="00445267"/>
    <w:rsid w:val="005847AE"/>
    <w:rsid w:val="006D1496"/>
    <w:rsid w:val="0072469D"/>
    <w:rsid w:val="00787FA6"/>
    <w:rsid w:val="00855B56"/>
    <w:rsid w:val="00874A93"/>
    <w:rsid w:val="0088675D"/>
    <w:rsid w:val="00903A0F"/>
    <w:rsid w:val="00924C9C"/>
    <w:rsid w:val="0093558B"/>
    <w:rsid w:val="009D55C4"/>
    <w:rsid w:val="00C10D07"/>
    <w:rsid w:val="00C61644"/>
    <w:rsid w:val="00CA2397"/>
    <w:rsid w:val="00CB712A"/>
    <w:rsid w:val="00D624DD"/>
    <w:rsid w:val="00D80A22"/>
    <w:rsid w:val="00DA4F4E"/>
    <w:rsid w:val="00E36603"/>
    <w:rsid w:val="00F059D5"/>
    <w:rsid w:val="00F27147"/>
    <w:rsid w:val="00FC1806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63709495-D145-4D44-A3BC-1188CC5B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16개 송출국 주한 대사관</vt:lpstr>
      <vt:lpstr>16개 송출국 주한 대사관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8</cp:revision>
  <dcterms:created xsi:type="dcterms:W3CDTF">2023-01-13T08:30:00Z</dcterms:created>
  <dcterms:modified xsi:type="dcterms:W3CDTF">2023-01-15T02:20:00Z</dcterms:modified>
</cp:coreProperties>
</file>