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958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1"/>
      </w:tblGrid>
      <w:tr w:rsidR="00521CBC" w:rsidRPr="006B008E" w14:paraId="720702CA" w14:textId="77777777">
        <w:trPr>
          <w:trHeight w:val="117"/>
        </w:trPr>
        <w:tc>
          <w:tcPr>
            <w:tcW w:w="958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0080C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62F2BC" w14:textId="77777777" w:rsidR="00521CBC" w:rsidRPr="006B008E" w:rsidRDefault="00521CBC">
            <w:pPr>
              <w:pStyle w:val="a3"/>
              <w:rPr>
                <w:rFonts w:ascii="Arial" w:hAnsi="Arial" w:cs="Arial"/>
                <w:sz w:val="6"/>
                <w:lang w:val="ru-RU"/>
              </w:rPr>
            </w:pPr>
          </w:p>
        </w:tc>
      </w:tr>
      <w:tr w:rsidR="00521CBC" w:rsidRPr="006B008E" w14:paraId="182AEE35" w14:textId="77777777">
        <w:trPr>
          <w:trHeight w:val="626"/>
        </w:trPr>
        <w:tc>
          <w:tcPr>
            <w:tcW w:w="958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2030030" w14:textId="01AC6913" w:rsidR="00521CBC" w:rsidRPr="006B008E" w:rsidRDefault="00AA3B2C" w:rsidP="00AA3B2C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6B008E">
              <w:rPr>
                <w:rFonts w:ascii="Arial" w:hAnsi="Arial" w:cs="Arial"/>
                <w:b/>
                <w:bCs/>
                <w:sz w:val="44"/>
                <w:shd w:val="clear" w:color="000000" w:fill="auto"/>
                <w:lang w:val="ru-RU"/>
              </w:rPr>
              <w:t>Руководство по подаче заявки на подтверждение само</w:t>
            </w:r>
            <w:r w:rsidRPr="006B008E">
              <w:rPr>
                <w:rFonts w:ascii="Arial" w:hAnsi="Arial" w:cs="Arial"/>
                <w:b/>
                <w:bCs/>
                <w:sz w:val="44"/>
                <w:shd w:val="clear" w:color="000000" w:fill="auto"/>
                <w:lang w:val="ru-RU"/>
              </w:rPr>
              <w:t>изоляции (</w:t>
            </w:r>
            <w:r w:rsidRPr="006B008E">
              <w:rPr>
                <w:rFonts w:ascii="Arial" w:hAnsi="Arial" w:cs="Arial"/>
                <w:b/>
                <w:bCs/>
                <w:sz w:val="44"/>
                <w:shd w:val="clear" w:color="000000" w:fill="auto"/>
                <w:lang w:val="ru-RU"/>
              </w:rPr>
              <w:t>карантина</w:t>
            </w:r>
            <w:r w:rsidRPr="006B008E">
              <w:rPr>
                <w:rFonts w:ascii="Arial" w:hAnsi="Arial" w:cs="Arial"/>
                <w:b/>
                <w:bCs/>
                <w:sz w:val="44"/>
                <w:shd w:val="clear" w:color="000000" w:fill="auto"/>
                <w:lang w:val="ru-RU"/>
              </w:rPr>
              <w:t>)</w:t>
            </w:r>
          </w:p>
        </w:tc>
      </w:tr>
      <w:tr w:rsidR="00521CBC" w:rsidRPr="006B008E" w14:paraId="0FAF5D51" w14:textId="77777777">
        <w:trPr>
          <w:trHeight w:val="109"/>
        </w:trPr>
        <w:tc>
          <w:tcPr>
            <w:tcW w:w="958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0126A5" w14:textId="77777777" w:rsidR="00521CBC" w:rsidRPr="006B008E" w:rsidRDefault="00521CBC">
            <w:pPr>
              <w:pStyle w:val="a3"/>
              <w:rPr>
                <w:rFonts w:ascii="Arial" w:hAnsi="Arial" w:cs="Arial"/>
                <w:color w:val="0000FF"/>
                <w:sz w:val="2"/>
                <w:shd w:val="clear" w:color="000000" w:fill="auto"/>
                <w:lang w:val="ru-RU"/>
              </w:rPr>
            </w:pPr>
          </w:p>
          <w:p w14:paraId="4134550B" w14:textId="77777777" w:rsidR="00521CBC" w:rsidRPr="006B008E" w:rsidRDefault="00521CBC">
            <w:pPr>
              <w:pStyle w:val="a3"/>
              <w:rPr>
                <w:rFonts w:ascii="Arial" w:hAnsi="Arial" w:cs="Arial"/>
                <w:color w:val="0000FF"/>
                <w:sz w:val="2"/>
                <w:shd w:val="clear" w:color="000000" w:fill="auto"/>
                <w:lang w:val="ru-RU"/>
              </w:rPr>
            </w:pPr>
          </w:p>
        </w:tc>
      </w:tr>
    </w:tbl>
    <w:p w14:paraId="559BA97E" w14:textId="77777777" w:rsidR="00521CBC" w:rsidRPr="006B008E" w:rsidRDefault="00521CBC" w:rsidP="00AF4BA8">
      <w:pPr>
        <w:pStyle w:val="a3"/>
        <w:wordWrap/>
        <w:snapToGrid/>
        <w:spacing w:line="240" w:lineRule="auto"/>
        <w:rPr>
          <w:rFonts w:ascii="Arial" w:eastAsiaTheme="minorEastAsia" w:hAnsi="Arial" w:cs="Arial"/>
          <w:sz w:val="8"/>
          <w:lang w:val="ru-RU"/>
        </w:rPr>
      </w:pPr>
    </w:p>
    <w:p w14:paraId="4FC22209" w14:textId="288FA25B" w:rsidR="00521CBC" w:rsidRPr="006B008E" w:rsidRDefault="00707BDC">
      <w:pPr>
        <w:pStyle w:val="a3"/>
        <w:snapToGrid/>
        <w:spacing w:before="200" w:line="288" w:lineRule="auto"/>
        <w:rPr>
          <w:rFonts w:ascii="Arial" w:hAnsi="Arial" w:cs="Arial"/>
          <w:lang w:val="ru-RU"/>
        </w:rPr>
      </w:pPr>
      <w:r w:rsidRPr="006B008E">
        <w:rPr>
          <w:rFonts w:ascii="Arial" w:hAnsi="Arial" w:cs="Arial"/>
          <w:b/>
          <w:sz w:val="30"/>
          <w:lang w:val="ru-RU"/>
        </w:rPr>
        <w:t xml:space="preserve">□ </w:t>
      </w:r>
      <w:r w:rsidR="00AA3B2C" w:rsidRPr="006B008E">
        <w:rPr>
          <w:rFonts w:ascii="Arial" w:hAnsi="Arial" w:cs="Arial"/>
          <w:b/>
          <w:sz w:val="30"/>
          <w:lang w:val="ru-RU"/>
        </w:rPr>
        <w:t>П</w:t>
      </w:r>
      <w:r w:rsidR="00AA3B2C" w:rsidRPr="006B008E">
        <w:rPr>
          <w:rFonts w:ascii="Arial" w:hAnsi="Arial" w:cs="Arial"/>
          <w:b/>
          <w:sz w:val="30"/>
          <w:lang w:val="ru-RU"/>
        </w:rPr>
        <w:t>роцесс</w:t>
      </w:r>
    </w:p>
    <w:p w14:paraId="65A0963F" w14:textId="77777777" w:rsidR="00521CBC" w:rsidRPr="006B008E" w:rsidRDefault="00521CBC">
      <w:pPr>
        <w:pStyle w:val="a3"/>
        <w:wordWrap/>
        <w:spacing w:line="432" w:lineRule="auto"/>
        <w:jc w:val="left"/>
        <w:rPr>
          <w:rFonts w:ascii="Arial" w:eastAsia="한양중고딕" w:hAnsi="Arial" w:cs="Arial"/>
          <w:b/>
          <w:sz w:val="16"/>
          <w:lang w:val="ru-RU"/>
        </w:rPr>
      </w:pPr>
    </w:p>
    <w:tbl>
      <w:tblPr>
        <w:tblOverlap w:val="never"/>
        <w:tblW w:w="958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0"/>
        <w:gridCol w:w="320"/>
        <w:gridCol w:w="2848"/>
        <w:gridCol w:w="303"/>
        <w:gridCol w:w="3131"/>
      </w:tblGrid>
      <w:tr w:rsidR="00521CBC" w:rsidRPr="006B008E" w14:paraId="529A02B2" w14:textId="77777777">
        <w:trPr>
          <w:trHeight w:val="675"/>
        </w:trPr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B0ED11" w14:textId="03AAF02F" w:rsidR="00521CBC" w:rsidRPr="006B008E" w:rsidRDefault="00707BDC" w:rsidP="00AA3B2C">
            <w:pPr>
              <w:pStyle w:val="a3"/>
              <w:snapToGrid/>
              <w:spacing w:line="240" w:lineRule="auto"/>
              <w:ind w:left="366" w:right="145" w:hanging="366"/>
              <w:jc w:val="left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Cambria Math" w:hAnsi="Cambria Math" w:cs="Cambria Math"/>
                <w:bCs/>
                <w:spacing w:val="-1"/>
                <w:sz w:val="24"/>
                <w:lang w:val="ru-RU"/>
              </w:rPr>
              <w:t>①</w:t>
            </w:r>
            <w:r w:rsidR="00AA3B2C" w:rsidRPr="006B008E">
              <w:rPr>
                <w:rFonts w:ascii="Arial" w:hAnsi="Arial" w:cs="Arial"/>
                <w:bCs/>
                <w:spacing w:val="-17"/>
                <w:lang w:val="ru-RU"/>
              </w:rPr>
              <w:t xml:space="preserve">Сотрудничество </w:t>
            </w:r>
            <w:r w:rsidR="00AA3B2C" w:rsidRPr="006B008E">
              <w:rPr>
                <w:rFonts w:ascii="Arial" w:hAnsi="Arial" w:cs="Arial"/>
                <w:bCs/>
                <w:spacing w:val="-17"/>
                <w:lang w:val="ru-RU"/>
              </w:rPr>
              <w:t>с владельцем бизнеса</w:t>
            </w:r>
          </w:p>
        </w:tc>
        <w:tc>
          <w:tcPr>
            <w:tcW w:w="320" w:type="dxa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 w14:paraId="0A837A86" w14:textId="77777777" w:rsidR="00521CBC" w:rsidRPr="006B008E" w:rsidRDefault="00707BD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Segoe UI Emoji" w:hAnsi="Segoe UI Emoji" w:cs="Segoe UI Emoji"/>
                <w:bCs/>
                <w:w w:val="80"/>
                <w:sz w:val="22"/>
                <w:shd w:val="clear" w:color="000000" w:fill="auto"/>
                <w:lang w:val="ru-RU"/>
              </w:rPr>
              <w:t>▶</w:t>
            </w:r>
          </w:p>
        </w:tc>
        <w:tc>
          <w:tcPr>
            <w:tcW w:w="2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0015E2" w14:textId="4FCCF418" w:rsidR="00521CBC" w:rsidRPr="006B008E" w:rsidRDefault="00707BDC" w:rsidP="00AA3B2C">
            <w:pPr>
              <w:pStyle w:val="a3"/>
              <w:tabs>
                <w:tab w:val="left" w:pos="326"/>
              </w:tabs>
              <w:snapToGrid/>
              <w:spacing w:line="312" w:lineRule="auto"/>
              <w:ind w:left="326" w:right="54" w:hanging="334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Cambria Math" w:hAnsi="Cambria Math" w:cs="Cambria Math"/>
                <w:bCs/>
                <w:spacing w:val="-1"/>
                <w:sz w:val="24"/>
                <w:lang w:val="ru-RU"/>
              </w:rPr>
              <w:t>②</w:t>
            </w:r>
            <w:r w:rsidR="00AA3B2C" w:rsidRPr="006B008E">
              <w:rPr>
                <w:rFonts w:ascii="Arial" w:hAnsi="Arial" w:cs="Arial"/>
                <w:bCs/>
                <w:spacing w:val="-19"/>
                <w:lang w:val="ru-RU"/>
              </w:rPr>
              <w:t>Подать заявку на подтверждение само</w:t>
            </w:r>
            <w:r w:rsidR="00AA3B2C" w:rsidRPr="006B008E">
              <w:rPr>
                <w:rFonts w:ascii="Arial" w:hAnsi="Arial" w:cs="Arial"/>
                <w:bCs/>
                <w:spacing w:val="-19"/>
                <w:lang w:val="ru-RU"/>
              </w:rPr>
              <w:t>изоляции</w:t>
            </w:r>
          </w:p>
        </w:tc>
        <w:tc>
          <w:tcPr>
            <w:tcW w:w="303" w:type="dxa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 w14:paraId="2B546994" w14:textId="77777777" w:rsidR="00521CBC" w:rsidRPr="006B008E" w:rsidRDefault="00707BD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Segoe UI Emoji" w:hAnsi="Segoe UI Emoji" w:cs="Segoe UI Emoji"/>
                <w:bCs/>
                <w:w w:val="80"/>
                <w:sz w:val="22"/>
                <w:shd w:val="clear" w:color="000000" w:fill="auto"/>
                <w:lang w:val="ru-RU"/>
              </w:rPr>
              <w:t>▶</w:t>
            </w:r>
          </w:p>
        </w:tc>
        <w:tc>
          <w:tcPr>
            <w:tcW w:w="3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630A96" w14:textId="04BD1F54" w:rsidR="00521CBC" w:rsidRPr="006B008E" w:rsidRDefault="00707BDC" w:rsidP="006B008E">
            <w:pPr>
              <w:pStyle w:val="a3"/>
              <w:tabs>
                <w:tab w:val="left" w:pos="294"/>
              </w:tabs>
              <w:snapToGrid/>
              <w:spacing w:line="312" w:lineRule="auto"/>
              <w:ind w:left="578" w:hanging="436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Cambria Math" w:hAnsi="Cambria Math" w:cs="Cambria Math"/>
                <w:bCs/>
                <w:spacing w:val="-1"/>
                <w:sz w:val="24"/>
                <w:lang w:val="ru-RU"/>
              </w:rPr>
              <w:t>③</w:t>
            </w:r>
            <w:r w:rsidR="00AA3B2C" w:rsidRPr="006B008E">
              <w:rPr>
                <w:rFonts w:ascii="Arial" w:hAnsi="Arial" w:cs="Arial"/>
                <w:bCs/>
                <w:lang w:val="ru-RU"/>
              </w:rPr>
              <w:t>Отправка списка работников</w:t>
            </w:r>
          </w:p>
        </w:tc>
      </w:tr>
      <w:tr w:rsidR="00521CBC" w:rsidRPr="006B008E" w14:paraId="6622A06F" w14:textId="77777777">
        <w:trPr>
          <w:trHeight w:val="393"/>
        </w:trPr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9663735" w14:textId="0783A507" w:rsidR="00521CBC" w:rsidRPr="006B008E" w:rsidRDefault="00AA3B2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Владелец бизнеса (посольство, коллегия и т. Д.)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 </w:t>
            </w:r>
            <w:r w:rsidR="00707BDC"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↔  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работник</w:t>
            </w:r>
          </w:p>
        </w:tc>
        <w:tc>
          <w:tcPr>
            <w:tcW w:w="320" w:type="dxa"/>
            <w:vMerge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</w:tcPr>
          <w:p w14:paraId="6160F692" w14:textId="77777777" w:rsidR="00521CBC" w:rsidRPr="006B008E" w:rsidRDefault="00521CBC">
            <w:pPr>
              <w:pStyle w:val="a3"/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5FE024DD" w14:textId="38AA6BBD" w:rsidR="00521CBC" w:rsidRPr="006B008E" w:rsidRDefault="00AA3B2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Работник</w:t>
            </w:r>
            <w:r w:rsidR="00707BDC"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 → EPS 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Центр</w:t>
            </w:r>
            <w:r w:rsidR="00707BDC"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 </w:t>
            </w:r>
          </w:p>
        </w:tc>
        <w:tc>
          <w:tcPr>
            <w:tcW w:w="303" w:type="dxa"/>
            <w:vMerge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</w:tcPr>
          <w:p w14:paraId="34F32CB8" w14:textId="77777777" w:rsidR="00521CBC" w:rsidRPr="006B008E" w:rsidRDefault="00521CBC">
            <w:pPr>
              <w:pStyle w:val="a3"/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3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007610A" w14:textId="1ACAA122" w:rsidR="00521CBC" w:rsidRPr="006B008E" w:rsidRDefault="006B008E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EPS Центр 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- 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HRDK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 Главное управление (ГУ)</w:t>
            </w:r>
          </w:p>
        </w:tc>
      </w:tr>
    </w:tbl>
    <w:p w14:paraId="5971C06D" w14:textId="77777777" w:rsidR="00521CBC" w:rsidRPr="006B008E" w:rsidRDefault="00521CBC">
      <w:pPr>
        <w:pStyle w:val="a3"/>
        <w:wordWrap/>
        <w:ind w:left="611" w:hanging="611"/>
        <w:jc w:val="left"/>
        <w:rPr>
          <w:rFonts w:ascii="Arial" w:hAnsi="Arial" w:cs="Arial"/>
          <w:bCs/>
          <w:lang w:val="ru-RU"/>
        </w:rPr>
      </w:pPr>
    </w:p>
    <w:p w14:paraId="7BF00A55" w14:textId="77777777" w:rsidR="00521CBC" w:rsidRPr="006B008E" w:rsidRDefault="00521CBC">
      <w:pPr>
        <w:pStyle w:val="a3"/>
        <w:wordWrap/>
        <w:ind w:left="611" w:hanging="611"/>
        <w:jc w:val="left"/>
        <w:rPr>
          <w:rFonts w:ascii="Arial" w:eastAsia="휴먼명조" w:hAnsi="Arial" w:cs="Arial"/>
          <w:bCs/>
          <w:color w:val="0000FF"/>
          <w:sz w:val="6"/>
          <w:lang w:val="ru-RU"/>
        </w:rPr>
      </w:pPr>
    </w:p>
    <w:tbl>
      <w:tblPr>
        <w:tblOverlap w:val="never"/>
        <w:tblW w:w="952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"/>
        <w:gridCol w:w="2642"/>
        <w:gridCol w:w="303"/>
        <w:gridCol w:w="3131"/>
        <w:gridCol w:w="321"/>
        <w:gridCol w:w="2811"/>
      </w:tblGrid>
      <w:tr w:rsidR="00521CBC" w:rsidRPr="006B008E" w14:paraId="312A8DC9" w14:textId="77777777">
        <w:trPr>
          <w:trHeight w:val="663"/>
        </w:trPr>
        <w:tc>
          <w:tcPr>
            <w:tcW w:w="321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42C95EEE" w14:textId="77777777" w:rsidR="00521CBC" w:rsidRPr="006B008E" w:rsidRDefault="00707BD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Segoe UI Emoji" w:hAnsi="Segoe UI Emoji" w:cs="Segoe UI Emoji"/>
                <w:bCs/>
                <w:w w:val="80"/>
                <w:shd w:val="clear" w:color="000000" w:fill="auto"/>
                <w:lang w:val="ru-RU"/>
              </w:rPr>
              <w:t>▶</w:t>
            </w:r>
          </w:p>
        </w:tc>
        <w:tc>
          <w:tcPr>
            <w:tcW w:w="2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4BBAA2" w14:textId="2DD23B5C" w:rsidR="00521CBC" w:rsidRPr="006B008E" w:rsidRDefault="00707BDC" w:rsidP="006B008E">
            <w:pPr>
              <w:pStyle w:val="a3"/>
              <w:snapToGrid/>
              <w:spacing w:line="312" w:lineRule="auto"/>
              <w:ind w:left="482" w:hanging="482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Cambria Math" w:hAnsi="Cambria Math" w:cs="Cambria Math"/>
                <w:bCs/>
                <w:spacing w:val="-1"/>
                <w:sz w:val="24"/>
                <w:lang w:val="ru-RU"/>
              </w:rPr>
              <w:t>④</w:t>
            </w:r>
            <w:r w:rsidR="006B008E" w:rsidRPr="006B008E">
              <w:rPr>
                <w:rFonts w:ascii="Arial" w:hAnsi="Arial" w:cs="Arial"/>
                <w:bCs/>
                <w:lang w:val="ru-RU"/>
              </w:rPr>
              <w:t>Проверка проживания в Корее</w:t>
            </w:r>
            <w:r w:rsidR="006B008E" w:rsidRPr="006B008E">
              <w:rPr>
                <w:rFonts w:ascii="Arial" w:hAnsi="Arial" w:cs="Arial"/>
                <w:bCs/>
                <w:lang w:val="ru-RU"/>
              </w:rPr>
              <w:t xml:space="preserve"> </w:t>
            </w:r>
          </w:p>
        </w:tc>
        <w:tc>
          <w:tcPr>
            <w:tcW w:w="303" w:type="dxa"/>
            <w:vMerge w:val="restart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 w14:paraId="6E43C173" w14:textId="77777777" w:rsidR="00521CBC" w:rsidRPr="006B008E" w:rsidRDefault="00707BD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Segoe UI Emoji" w:hAnsi="Segoe UI Emoji" w:cs="Segoe UI Emoji"/>
                <w:bCs/>
                <w:w w:val="80"/>
                <w:sz w:val="22"/>
                <w:shd w:val="clear" w:color="000000" w:fill="auto"/>
                <w:lang w:val="ru-RU"/>
              </w:rPr>
              <w:t>▶</w:t>
            </w:r>
          </w:p>
        </w:tc>
        <w:tc>
          <w:tcPr>
            <w:tcW w:w="3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61487F" w14:textId="66678E7D" w:rsidR="00521CBC" w:rsidRPr="006B008E" w:rsidRDefault="00707BDC" w:rsidP="006B008E">
            <w:pPr>
              <w:pStyle w:val="a3"/>
              <w:snapToGrid/>
              <w:spacing w:line="312" w:lineRule="auto"/>
              <w:ind w:left="508" w:hanging="479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Cambria Math" w:hAnsi="Cambria Math" w:cs="Cambria Math"/>
                <w:bCs/>
                <w:spacing w:val="-1"/>
                <w:sz w:val="24"/>
                <w:lang w:val="ru-RU"/>
              </w:rPr>
              <w:t>⑤</w:t>
            </w:r>
            <w:r w:rsidR="006B008E" w:rsidRPr="006B008E">
              <w:rPr>
                <w:rFonts w:ascii="Arial" w:hAnsi="Arial" w:cs="Arial"/>
                <w:bCs/>
                <w:lang w:val="ru-RU"/>
              </w:rPr>
              <w:t>Уведомление о подтверждении проживания</w:t>
            </w:r>
          </w:p>
        </w:tc>
        <w:tc>
          <w:tcPr>
            <w:tcW w:w="321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07270363" w14:textId="77777777" w:rsidR="00521CBC" w:rsidRPr="006B008E" w:rsidRDefault="00707BD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Segoe UI Emoji" w:hAnsi="Segoe UI Emoji" w:cs="Segoe UI Emoji"/>
                <w:bCs/>
                <w:w w:val="80"/>
                <w:sz w:val="22"/>
                <w:shd w:val="clear" w:color="000000" w:fill="auto"/>
                <w:lang w:val="ru-RU"/>
              </w:rPr>
              <w:t>▶</w:t>
            </w:r>
          </w:p>
        </w:tc>
        <w:tc>
          <w:tcPr>
            <w:tcW w:w="2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B998DF" w14:textId="6209303F" w:rsidR="00521CBC" w:rsidRPr="006B008E" w:rsidRDefault="00707BDC">
            <w:pPr>
              <w:pStyle w:val="a3"/>
              <w:snapToGrid/>
              <w:spacing w:before="100" w:line="312" w:lineRule="auto"/>
              <w:ind w:left="416" w:hanging="416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Cambria Math" w:hAnsi="Cambria Math" w:cs="Cambria Math"/>
                <w:bCs/>
                <w:spacing w:val="-1"/>
                <w:sz w:val="24"/>
                <w:lang w:val="ru-RU"/>
              </w:rPr>
              <w:t>⑥</w:t>
            </w:r>
            <w:r w:rsidR="006B008E" w:rsidRPr="006B008E">
              <w:rPr>
                <w:rFonts w:ascii="Arial" w:hAnsi="Arial" w:cs="Arial"/>
                <w:bCs/>
                <w:lang w:val="ru-RU"/>
              </w:rPr>
              <w:t>Выдача подтверждения само</w:t>
            </w:r>
            <w:r w:rsidR="006B008E" w:rsidRPr="006B008E">
              <w:rPr>
                <w:rFonts w:ascii="Arial" w:hAnsi="Arial" w:cs="Arial"/>
                <w:bCs/>
                <w:lang w:val="ru-RU"/>
              </w:rPr>
              <w:t xml:space="preserve">изоляции </w:t>
            </w:r>
          </w:p>
        </w:tc>
      </w:tr>
      <w:tr w:rsidR="00521CBC" w:rsidRPr="006B008E" w14:paraId="716BEDD8" w14:textId="77777777">
        <w:trPr>
          <w:trHeight w:val="369"/>
        </w:trPr>
        <w:tc>
          <w:tcPr>
            <w:tcW w:w="321" w:type="dxa"/>
            <w:vMerge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</w:tcPr>
          <w:p w14:paraId="488E2BB7" w14:textId="77777777" w:rsidR="00521CBC" w:rsidRPr="006B008E" w:rsidRDefault="00521CBC">
            <w:pPr>
              <w:pStyle w:val="a3"/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112FE134" w14:textId="771997EF" w:rsidR="00521CBC" w:rsidRPr="006B008E" w:rsidRDefault="00707BD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HRDK </w:t>
            </w:r>
            <w:r w:rsidR="006B008E"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ГУ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, HRDK</w:t>
            </w:r>
            <w:r w:rsidR="006B008E"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 региональные филиалы</w:t>
            </w:r>
          </w:p>
        </w:tc>
        <w:tc>
          <w:tcPr>
            <w:tcW w:w="303" w:type="dxa"/>
            <w:vMerge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</w:tcPr>
          <w:p w14:paraId="74DF3392" w14:textId="77777777" w:rsidR="00521CBC" w:rsidRPr="006B008E" w:rsidRDefault="00521CBC">
            <w:pPr>
              <w:pStyle w:val="a3"/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3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31CA6445" w14:textId="1AAE7502" w:rsidR="00521CBC" w:rsidRPr="006B008E" w:rsidRDefault="00707BD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HRDK </w:t>
            </w:r>
            <w:r w:rsidR="006B008E"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ГУ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→ EPS </w:t>
            </w:r>
            <w:r w:rsidR="006B008E"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Центр</w:t>
            </w:r>
          </w:p>
        </w:tc>
        <w:tc>
          <w:tcPr>
            <w:tcW w:w="321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3C758B33" w14:textId="77777777" w:rsidR="00521CBC" w:rsidRPr="006B008E" w:rsidRDefault="00521CBC">
            <w:pPr>
              <w:pStyle w:val="a3"/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0469FF18" w14:textId="1A7258D9" w:rsidR="00521CBC" w:rsidRPr="006B008E" w:rsidRDefault="00707BDC">
            <w:pPr>
              <w:pStyle w:val="a3"/>
              <w:wordWrap/>
              <w:spacing w:line="312" w:lineRule="auto"/>
              <w:jc w:val="center"/>
              <w:rPr>
                <w:rFonts w:ascii="Arial" w:hAnsi="Arial" w:cs="Arial"/>
                <w:bCs/>
                <w:lang w:val="ru-RU"/>
              </w:rPr>
            </w:pP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 xml:space="preserve">&lt; EPS </w:t>
            </w:r>
            <w:r w:rsidR="006B008E"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Центр</w:t>
            </w:r>
            <w:r w:rsidRPr="006B008E">
              <w:rPr>
                <w:rFonts w:ascii="Arial" w:hAnsi="Arial" w:cs="Arial"/>
                <w:bCs/>
                <w:spacing w:val="-11"/>
                <w:sz w:val="18"/>
                <w:lang w:val="ru-RU"/>
              </w:rPr>
              <w:t>&gt;</w:t>
            </w:r>
          </w:p>
        </w:tc>
      </w:tr>
    </w:tbl>
    <w:p w14:paraId="4285D31A" w14:textId="77777777" w:rsidR="00521CBC" w:rsidRPr="006B008E" w:rsidRDefault="00521CBC">
      <w:pPr>
        <w:pStyle w:val="a3"/>
        <w:spacing w:line="540" w:lineRule="auto"/>
        <w:ind w:left="611" w:hanging="611"/>
        <w:rPr>
          <w:rFonts w:ascii="Arial" w:eastAsia="휴먼명조" w:hAnsi="Arial" w:cs="Arial"/>
          <w:bCs/>
          <w:color w:val="0000FF"/>
          <w:sz w:val="4"/>
          <w:lang w:val="ru-RU"/>
        </w:rPr>
      </w:pPr>
    </w:p>
    <w:p w14:paraId="230053EE" w14:textId="1756958F" w:rsidR="00521CBC" w:rsidRPr="006B008E" w:rsidRDefault="00707BDC">
      <w:pPr>
        <w:pStyle w:val="a3"/>
        <w:snapToGrid/>
        <w:spacing w:line="324" w:lineRule="auto"/>
        <w:rPr>
          <w:rFonts w:ascii="Arial" w:hAnsi="Arial" w:cs="Arial"/>
          <w:bCs/>
          <w:lang w:val="ru-RU"/>
        </w:rPr>
      </w:pPr>
      <w:r w:rsidRPr="006B008E">
        <w:rPr>
          <w:rFonts w:ascii="Segoe UI Symbol" w:hAnsi="Segoe UI Symbol" w:cs="Segoe UI Symbol"/>
          <w:bCs/>
          <w:sz w:val="24"/>
          <w:lang w:val="ru-RU"/>
        </w:rPr>
        <w:t>☞</w:t>
      </w:r>
      <w:r w:rsidRPr="006B008E">
        <w:rPr>
          <w:rFonts w:ascii="Arial" w:hAnsi="Arial" w:cs="Arial"/>
          <w:bCs/>
          <w:sz w:val="24"/>
          <w:lang w:val="ru-RU"/>
        </w:rPr>
        <w:t xml:space="preserve"> </w:t>
      </w:r>
      <w:r w:rsidR="006B008E" w:rsidRPr="006B008E">
        <w:rPr>
          <w:rFonts w:ascii="Arial" w:hAnsi="Arial" w:cs="Arial"/>
          <w:bCs/>
          <w:sz w:val="24"/>
          <w:lang w:val="ru-RU"/>
        </w:rPr>
        <w:t>Если не</w:t>
      </w:r>
      <w:r w:rsidR="006B008E" w:rsidRPr="006B008E">
        <w:rPr>
          <w:rFonts w:ascii="Arial" w:hAnsi="Arial" w:cs="Arial"/>
          <w:bCs/>
          <w:sz w:val="24"/>
          <w:lang w:val="ru-RU"/>
        </w:rPr>
        <w:t xml:space="preserve"> имеется п</w:t>
      </w:r>
      <w:r w:rsidR="006B008E" w:rsidRPr="006B008E">
        <w:rPr>
          <w:rFonts w:ascii="Arial" w:hAnsi="Arial" w:cs="Arial"/>
          <w:bCs/>
          <w:sz w:val="24"/>
          <w:lang w:val="ru-RU"/>
        </w:rPr>
        <w:t>одтверждени</w:t>
      </w:r>
      <w:r w:rsidR="006B008E" w:rsidRPr="006B008E">
        <w:rPr>
          <w:rFonts w:ascii="Arial" w:hAnsi="Arial" w:cs="Arial"/>
          <w:bCs/>
          <w:sz w:val="24"/>
          <w:lang w:val="ru-RU"/>
        </w:rPr>
        <w:t>е</w:t>
      </w:r>
      <w:r w:rsidR="006B008E" w:rsidRPr="006B008E">
        <w:rPr>
          <w:rFonts w:ascii="Arial" w:hAnsi="Arial" w:cs="Arial"/>
          <w:bCs/>
          <w:sz w:val="24"/>
          <w:lang w:val="ru-RU"/>
        </w:rPr>
        <w:t xml:space="preserve"> о само</w:t>
      </w:r>
      <w:r w:rsidR="006B008E" w:rsidRPr="006B008E">
        <w:rPr>
          <w:rFonts w:ascii="Arial" w:hAnsi="Arial" w:cs="Arial"/>
          <w:bCs/>
          <w:sz w:val="24"/>
          <w:lang w:val="ru-RU"/>
        </w:rPr>
        <w:t>изоляции</w:t>
      </w:r>
      <w:r w:rsidR="006B008E" w:rsidRPr="006B008E">
        <w:rPr>
          <w:rFonts w:ascii="Arial" w:hAnsi="Arial" w:cs="Arial"/>
          <w:bCs/>
          <w:sz w:val="24"/>
          <w:lang w:val="ru-RU"/>
        </w:rPr>
        <w:t>, запрещается при</w:t>
      </w:r>
      <w:r w:rsidR="006B008E" w:rsidRPr="006B008E">
        <w:rPr>
          <w:rFonts w:ascii="Arial" w:hAnsi="Arial" w:cs="Arial"/>
          <w:bCs/>
          <w:sz w:val="24"/>
          <w:lang w:val="ru-RU"/>
        </w:rPr>
        <w:t xml:space="preserve">ём в самолёт. </w:t>
      </w:r>
    </w:p>
    <w:p w14:paraId="31B06184" w14:textId="77777777" w:rsidR="000D4AAC" w:rsidRDefault="00707BDC" w:rsidP="00AF4BA8">
      <w:pPr>
        <w:pStyle w:val="a3"/>
        <w:snapToGrid/>
        <w:spacing w:line="360" w:lineRule="auto"/>
        <w:ind w:left="363" w:hanging="363"/>
        <w:rPr>
          <w:rFonts w:ascii="Arial" w:hAnsi="Arial" w:cs="Arial"/>
          <w:b/>
          <w:bCs/>
          <w:w w:val="97"/>
          <w:sz w:val="26"/>
          <w:shd w:val="clear" w:color="000000" w:fill="auto"/>
          <w:lang w:val="ru-RU"/>
        </w:rPr>
      </w:pPr>
      <w:r w:rsidRPr="006B008E">
        <w:rPr>
          <w:rFonts w:ascii="Segoe UI Symbol" w:hAnsi="Segoe UI Symbol" w:cs="Segoe UI Symbol"/>
          <w:bCs/>
          <w:sz w:val="24"/>
          <w:lang w:val="ru-RU"/>
        </w:rPr>
        <w:t>☞</w:t>
      </w:r>
      <w:r w:rsidRPr="006B008E">
        <w:rPr>
          <w:rFonts w:ascii="Arial" w:hAnsi="Arial" w:cs="Arial"/>
          <w:bCs/>
          <w:sz w:val="24"/>
          <w:lang w:val="ru-RU"/>
        </w:rPr>
        <w:t xml:space="preserve"> </w:t>
      </w:r>
      <w:r w:rsidR="006B008E" w:rsidRPr="006B008E">
        <w:rPr>
          <w:rFonts w:ascii="Arial" w:hAnsi="Arial" w:cs="Arial"/>
          <w:bCs/>
          <w:sz w:val="24"/>
          <w:lang w:val="ru-RU"/>
        </w:rPr>
        <w:t xml:space="preserve">Те, у кого </w:t>
      </w:r>
      <w:r w:rsidR="006B008E" w:rsidRPr="006B008E">
        <w:rPr>
          <w:rFonts w:ascii="Arial" w:hAnsi="Arial" w:cs="Arial"/>
          <w:bCs/>
          <w:sz w:val="24"/>
          <w:lang w:val="ru-RU"/>
        </w:rPr>
        <w:t>имеется п</w:t>
      </w:r>
      <w:r w:rsidR="006B008E" w:rsidRPr="006B008E">
        <w:rPr>
          <w:rFonts w:ascii="Arial" w:hAnsi="Arial" w:cs="Arial"/>
          <w:bCs/>
          <w:sz w:val="24"/>
          <w:lang w:val="ru-RU"/>
        </w:rPr>
        <w:t>одтверждение, могут быстро въехать в Корею без каких-либо процедур для само</w:t>
      </w:r>
      <w:r w:rsidR="006B008E" w:rsidRPr="006B008E">
        <w:rPr>
          <w:rFonts w:ascii="Arial" w:hAnsi="Arial" w:cs="Arial"/>
          <w:bCs/>
          <w:sz w:val="24"/>
          <w:lang w:val="ru-RU"/>
        </w:rPr>
        <w:t>изоляции.</w:t>
      </w:r>
      <w:r w:rsidR="000D4AAC" w:rsidRPr="000D4AAC">
        <w:rPr>
          <w:rFonts w:ascii="Arial" w:hAnsi="Arial" w:cs="Arial"/>
          <w:b/>
          <w:bCs/>
          <w:w w:val="97"/>
          <w:sz w:val="26"/>
          <w:shd w:val="clear" w:color="000000" w:fill="auto"/>
          <w:lang w:val="ru-RU"/>
        </w:rPr>
        <w:t xml:space="preserve"> </w:t>
      </w:r>
    </w:p>
    <w:p w14:paraId="67BEB45F" w14:textId="51BCCA79" w:rsidR="00AF4BA8" w:rsidRPr="000D4AAC" w:rsidRDefault="000D4AAC" w:rsidP="000D4AAC">
      <w:pPr>
        <w:pStyle w:val="a3"/>
        <w:snapToGrid/>
        <w:spacing w:before="200" w:line="288" w:lineRule="auto"/>
        <w:rPr>
          <w:rFonts w:ascii="Arial" w:hAnsi="Arial" w:cs="Arial"/>
          <w:b/>
          <w:sz w:val="30"/>
          <w:lang w:val="ru-RU"/>
        </w:rPr>
      </w:pPr>
      <w:r w:rsidRPr="006B008E">
        <w:rPr>
          <w:rFonts w:ascii="Arial" w:hAnsi="Arial" w:cs="Arial"/>
          <w:b/>
          <w:sz w:val="30"/>
          <w:lang w:val="ru-RU"/>
        </w:rPr>
        <w:t>□</w:t>
      </w:r>
      <w:r>
        <w:rPr>
          <w:rFonts w:ascii="Arial" w:hAnsi="Arial" w:cs="Arial"/>
          <w:b/>
          <w:sz w:val="30"/>
          <w:lang w:val="ru-RU"/>
        </w:rPr>
        <w:t xml:space="preserve"> </w:t>
      </w:r>
      <w:r w:rsidRPr="000D4AAC">
        <w:rPr>
          <w:rFonts w:ascii="Arial" w:hAnsi="Arial" w:cs="Arial"/>
          <w:b/>
          <w:sz w:val="30"/>
          <w:lang w:val="ru-RU"/>
        </w:rPr>
        <w:t>Руководство</w:t>
      </w:r>
    </w:p>
    <w:p w14:paraId="0C6111E7" w14:textId="77777777" w:rsidR="000D4AAC" w:rsidRPr="000D4AAC" w:rsidRDefault="000D4AAC" w:rsidP="000D4AAC">
      <w:pPr>
        <w:pStyle w:val="a3"/>
        <w:snapToGrid/>
        <w:spacing w:before="100" w:line="240" w:lineRule="auto"/>
        <w:ind w:left="368" w:hanging="368"/>
        <w:rPr>
          <w:rFonts w:ascii="Arial" w:hAnsi="Arial" w:cs="Arial"/>
          <w:spacing w:val="-1"/>
          <w:lang w:val="ru-RU"/>
        </w:rPr>
      </w:pPr>
      <w:r w:rsidRPr="00263E88">
        <w:rPr>
          <w:rFonts w:ascii="Cambria Math" w:hAnsi="Cambria Math" w:cs="Cambria Math"/>
          <w:b/>
          <w:spacing w:val="-1"/>
          <w:lang w:val="ru-RU"/>
        </w:rPr>
        <w:t>①</w:t>
      </w:r>
      <w:r w:rsidRPr="00263E88">
        <w:rPr>
          <w:rFonts w:ascii="Arial" w:hAnsi="Arial" w:cs="Arial"/>
          <w:b/>
          <w:spacing w:val="-1"/>
          <w:lang w:val="ru-RU"/>
        </w:rPr>
        <w:t xml:space="preserve"> [Сотрудниче</w:t>
      </w:r>
      <w:r>
        <w:rPr>
          <w:rFonts w:ascii="Arial" w:hAnsi="Arial" w:cs="Arial"/>
          <w:b/>
          <w:spacing w:val="-1"/>
          <w:lang w:val="ru-RU"/>
        </w:rPr>
        <w:t>ство</w:t>
      </w:r>
      <w:r w:rsidRPr="00263E88">
        <w:rPr>
          <w:rFonts w:ascii="Arial" w:hAnsi="Arial" w:cs="Arial"/>
          <w:b/>
          <w:spacing w:val="-1"/>
          <w:lang w:val="ru-RU"/>
        </w:rPr>
        <w:t xml:space="preserve"> с владельцем бизнеса по месту жительства]</w:t>
      </w:r>
      <w:r w:rsidRPr="00263E88">
        <w:rPr>
          <w:rFonts w:ascii="Arial" w:hAnsi="Arial" w:cs="Arial"/>
          <w:spacing w:val="-1"/>
          <w:lang w:val="ru-RU"/>
        </w:rPr>
        <w:t xml:space="preserve"> Работники должны сотрудничать со своими </w:t>
      </w:r>
      <w:r>
        <w:rPr>
          <w:rFonts w:ascii="Arial" w:hAnsi="Arial" w:cs="Arial"/>
          <w:spacing w:val="-1"/>
          <w:lang w:val="ru-RU"/>
        </w:rPr>
        <w:t>руководителями по месту работы</w:t>
      </w:r>
      <w:r w:rsidRPr="00263E88">
        <w:rPr>
          <w:rFonts w:ascii="Arial" w:hAnsi="Arial" w:cs="Arial"/>
          <w:spacing w:val="-1"/>
          <w:lang w:val="ru-RU"/>
        </w:rPr>
        <w:t xml:space="preserve"> (или коллегами из посольств) </w:t>
      </w:r>
      <w:r>
        <w:rPr>
          <w:rFonts w:ascii="Arial" w:hAnsi="Arial" w:cs="Arial"/>
          <w:spacing w:val="-1"/>
          <w:lang w:val="ru-RU"/>
        </w:rPr>
        <w:t xml:space="preserve">по датам въезда </w:t>
      </w:r>
      <w:r w:rsidRPr="00263E88">
        <w:rPr>
          <w:rFonts w:ascii="Arial" w:hAnsi="Arial" w:cs="Arial"/>
          <w:spacing w:val="-1"/>
          <w:lang w:val="ru-RU"/>
        </w:rPr>
        <w:t>и мест</w:t>
      </w:r>
      <w:r>
        <w:rPr>
          <w:rFonts w:ascii="Arial" w:hAnsi="Arial" w:cs="Arial"/>
          <w:spacing w:val="-1"/>
          <w:lang w:val="ru-RU"/>
        </w:rPr>
        <w:t>у</w:t>
      </w:r>
      <w:r w:rsidRPr="00263E88">
        <w:rPr>
          <w:rFonts w:ascii="Arial" w:hAnsi="Arial" w:cs="Arial"/>
          <w:spacing w:val="-1"/>
          <w:lang w:val="ru-RU"/>
        </w:rPr>
        <w:t xml:space="preserve"> для само</w:t>
      </w:r>
      <w:r>
        <w:rPr>
          <w:rFonts w:ascii="Arial" w:hAnsi="Arial" w:cs="Arial"/>
          <w:spacing w:val="-1"/>
          <w:lang w:val="ru-RU"/>
        </w:rPr>
        <w:t>изоляции</w:t>
      </w:r>
      <w:r w:rsidRPr="00263E88">
        <w:rPr>
          <w:rFonts w:ascii="Arial" w:hAnsi="Arial" w:cs="Arial"/>
          <w:spacing w:val="-1"/>
          <w:lang w:val="ru-RU"/>
        </w:rPr>
        <w:t>, а также для пода</w:t>
      </w:r>
      <w:r>
        <w:rPr>
          <w:rFonts w:ascii="Arial" w:hAnsi="Arial" w:cs="Arial"/>
          <w:spacing w:val="-1"/>
          <w:lang w:val="ru-RU"/>
        </w:rPr>
        <w:t>ть</w:t>
      </w:r>
      <w:r w:rsidRPr="00263E88">
        <w:rPr>
          <w:rFonts w:ascii="Arial" w:hAnsi="Arial" w:cs="Arial"/>
          <w:spacing w:val="-1"/>
          <w:lang w:val="ru-RU"/>
        </w:rPr>
        <w:t xml:space="preserve"> заявк</w:t>
      </w:r>
      <w:r>
        <w:rPr>
          <w:rFonts w:ascii="Arial" w:hAnsi="Arial" w:cs="Arial"/>
          <w:spacing w:val="-1"/>
          <w:lang w:val="ru-RU"/>
        </w:rPr>
        <w:t>у</w:t>
      </w:r>
      <w:r w:rsidRPr="00263E88">
        <w:rPr>
          <w:rFonts w:ascii="Arial" w:hAnsi="Arial" w:cs="Arial"/>
          <w:spacing w:val="-1"/>
          <w:lang w:val="ru-RU"/>
        </w:rPr>
        <w:t xml:space="preserve"> на подтверждение само</w:t>
      </w:r>
      <w:r>
        <w:rPr>
          <w:rFonts w:ascii="Arial" w:hAnsi="Arial" w:cs="Arial"/>
          <w:spacing w:val="-1"/>
          <w:lang w:val="ru-RU"/>
        </w:rPr>
        <w:t>изоляции</w:t>
      </w:r>
      <w:r w:rsidRPr="00263E88">
        <w:rPr>
          <w:rFonts w:ascii="Arial" w:hAnsi="Arial" w:cs="Arial"/>
          <w:spacing w:val="-1"/>
          <w:lang w:val="ru-RU"/>
        </w:rPr>
        <w:t xml:space="preserve">. </w:t>
      </w:r>
      <w:r w:rsidRPr="000D4AAC">
        <w:rPr>
          <w:rFonts w:ascii="Arial" w:hAnsi="Arial" w:cs="Arial"/>
          <w:spacing w:val="-1"/>
          <w:lang w:val="ru-RU"/>
        </w:rPr>
        <w:t xml:space="preserve">Отель, гостиница, гостевой дом и т. </w:t>
      </w:r>
      <w:r>
        <w:rPr>
          <w:rFonts w:ascii="Arial" w:hAnsi="Arial" w:cs="Arial"/>
          <w:spacing w:val="-1"/>
          <w:lang w:val="ru-RU"/>
        </w:rPr>
        <w:t>д</w:t>
      </w:r>
      <w:r w:rsidRPr="000D4AAC">
        <w:rPr>
          <w:rFonts w:ascii="Arial" w:hAnsi="Arial" w:cs="Arial"/>
          <w:spacing w:val="-1"/>
          <w:lang w:val="ru-RU"/>
        </w:rPr>
        <w:t xml:space="preserve">. </w:t>
      </w:r>
      <w:r>
        <w:rPr>
          <w:rFonts w:ascii="Arial" w:hAnsi="Arial" w:cs="Arial"/>
          <w:spacing w:val="-1"/>
          <w:lang w:val="ru-RU"/>
        </w:rPr>
        <w:t>н</w:t>
      </w:r>
      <w:r w:rsidRPr="000D4AAC">
        <w:rPr>
          <w:rFonts w:ascii="Arial" w:hAnsi="Arial" w:cs="Arial"/>
          <w:spacing w:val="-1"/>
          <w:lang w:val="ru-RU"/>
        </w:rPr>
        <w:t xml:space="preserve">е </w:t>
      </w:r>
      <w:r>
        <w:rPr>
          <w:rFonts w:ascii="Arial" w:hAnsi="Arial" w:cs="Arial"/>
          <w:spacing w:val="-1"/>
          <w:lang w:val="ru-RU"/>
        </w:rPr>
        <w:t xml:space="preserve">могут быть </w:t>
      </w:r>
      <w:r w:rsidRPr="000D4AAC">
        <w:rPr>
          <w:rFonts w:ascii="Arial" w:hAnsi="Arial" w:cs="Arial"/>
          <w:spacing w:val="-1"/>
          <w:lang w:val="ru-RU"/>
        </w:rPr>
        <w:t>доступны для само</w:t>
      </w:r>
      <w:r>
        <w:rPr>
          <w:rFonts w:ascii="Arial" w:hAnsi="Arial" w:cs="Arial"/>
          <w:spacing w:val="-1"/>
          <w:lang w:val="ru-RU"/>
        </w:rPr>
        <w:t>изоляции</w:t>
      </w:r>
      <w:r w:rsidRPr="000D4AAC">
        <w:rPr>
          <w:rFonts w:ascii="Arial" w:hAnsi="Arial" w:cs="Arial"/>
          <w:spacing w:val="-1"/>
          <w:lang w:val="ru-RU"/>
        </w:rPr>
        <w:t xml:space="preserve">, но студия и т. </w:t>
      </w:r>
      <w:r>
        <w:rPr>
          <w:rFonts w:ascii="Arial" w:hAnsi="Arial" w:cs="Arial"/>
          <w:spacing w:val="-1"/>
          <w:lang w:val="ru-RU"/>
        </w:rPr>
        <w:t>д</w:t>
      </w:r>
      <w:r w:rsidRPr="000D4AAC">
        <w:rPr>
          <w:rFonts w:ascii="Arial" w:hAnsi="Arial" w:cs="Arial"/>
          <w:spacing w:val="-1"/>
          <w:lang w:val="ru-RU"/>
        </w:rPr>
        <w:t xml:space="preserve">. </w:t>
      </w:r>
      <w:r>
        <w:rPr>
          <w:rFonts w:ascii="Arial" w:hAnsi="Arial" w:cs="Arial"/>
          <w:spacing w:val="-1"/>
          <w:lang w:val="ru-RU"/>
        </w:rPr>
        <w:t>могут</w:t>
      </w:r>
      <w:r w:rsidRPr="000D4AAC">
        <w:rPr>
          <w:rFonts w:ascii="Arial" w:hAnsi="Arial" w:cs="Arial"/>
          <w:spacing w:val="-1"/>
          <w:lang w:val="ru-RU"/>
        </w:rPr>
        <w:t xml:space="preserve"> быть подходящими.</w:t>
      </w:r>
    </w:p>
    <w:p w14:paraId="02F87CAD" w14:textId="77777777" w:rsidR="000D4AAC" w:rsidRDefault="000D4AAC" w:rsidP="000D4AAC">
      <w:pPr>
        <w:pStyle w:val="a3"/>
        <w:snapToGrid/>
        <w:spacing w:before="100" w:line="240" w:lineRule="auto"/>
        <w:ind w:left="385" w:hanging="385"/>
        <w:rPr>
          <w:rFonts w:ascii="Arial" w:hAnsi="Arial" w:cs="Arial"/>
          <w:spacing w:val="-1"/>
          <w:lang w:val="ru-RU"/>
        </w:rPr>
      </w:pPr>
      <w:r w:rsidRPr="006B008E">
        <w:rPr>
          <w:rFonts w:ascii="Cambria Math" w:hAnsi="Cambria Math" w:cs="Cambria Math"/>
          <w:b/>
          <w:spacing w:val="-1"/>
          <w:lang w:val="ru-RU"/>
        </w:rPr>
        <w:t>②</w:t>
      </w:r>
      <w:r w:rsidRPr="006B008E">
        <w:rPr>
          <w:rFonts w:ascii="Arial" w:hAnsi="Arial" w:cs="Arial"/>
          <w:b/>
          <w:spacing w:val="-1"/>
          <w:lang w:val="ru-RU"/>
        </w:rPr>
        <w:t xml:space="preserve"> [</w:t>
      </w:r>
      <w:r w:rsidRPr="00263E88">
        <w:rPr>
          <w:rFonts w:ascii="Arial" w:hAnsi="Arial" w:cs="Arial"/>
          <w:b/>
          <w:spacing w:val="-1"/>
          <w:lang w:val="ru-RU"/>
        </w:rPr>
        <w:t>Подать заявку на подтверждение самостоятельного карантина</w:t>
      </w:r>
      <w:r w:rsidRPr="006B008E">
        <w:rPr>
          <w:rFonts w:ascii="Arial" w:hAnsi="Arial" w:cs="Arial"/>
          <w:b/>
          <w:spacing w:val="-1"/>
          <w:lang w:val="ru-RU"/>
        </w:rPr>
        <w:t>]</w:t>
      </w:r>
      <w:r w:rsidRPr="006B008E">
        <w:rPr>
          <w:rFonts w:ascii="Arial" w:hAnsi="Arial" w:cs="Arial"/>
          <w:spacing w:val="-1"/>
          <w:lang w:val="ru-RU"/>
        </w:rPr>
        <w:t xml:space="preserve"> </w:t>
      </w:r>
      <w:r>
        <w:rPr>
          <w:rFonts w:ascii="Arial" w:hAnsi="Arial" w:cs="Arial"/>
          <w:spacing w:val="-1"/>
          <w:lang w:val="ru-RU"/>
        </w:rPr>
        <w:t>Р</w:t>
      </w:r>
      <w:r w:rsidRPr="00263E88">
        <w:rPr>
          <w:rFonts w:ascii="Arial" w:hAnsi="Arial" w:cs="Arial"/>
          <w:spacing w:val="-1"/>
          <w:lang w:val="ru-RU"/>
        </w:rPr>
        <w:t>аботник должен заполнить и подписать форму и отправить в центр EPS (по почте, факсу, электронной почте и т. д.)</w:t>
      </w:r>
    </w:p>
    <w:p w14:paraId="11D39D57" w14:textId="77777777" w:rsidR="000D4AAC" w:rsidRPr="00263E88" w:rsidRDefault="000D4AAC" w:rsidP="000D4AAC">
      <w:pPr>
        <w:pStyle w:val="a3"/>
        <w:snapToGrid/>
        <w:spacing w:before="100" w:line="240" w:lineRule="auto"/>
        <w:ind w:left="385" w:hanging="385"/>
        <w:rPr>
          <w:rFonts w:ascii="Arial" w:hAnsi="Arial" w:cs="Arial"/>
          <w:sz w:val="16"/>
          <w:lang w:val="ru-RU"/>
        </w:rPr>
      </w:pPr>
      <w:r w:rsidRPr="00263E88">
        <w:rPr>
          <w:rFonts w:ascii="Cambria Math" w:hAnsi="Cambria Math" w:cs="Cambria Math"/>
          <w:b/>
          <w:spacing w:val="-1"/>
          <w:lang w:val="ru-RU"/>
        </w:rPr>
        <w:t>③</w:t>
      </w:r>
      <w:r w:rsidRPr="00263E88">
        <w:rPr>
          <w:rFonts w:ascii="Arial" w:hAnsi="Arial" w:cs="Arial"/>
          <w:b/>
          <w:spacing w:val="-1"/>
          <w:lang w:val="ru-RU"/>
        </w:rPr>
        <w:t xml:space="preserve"> [Отправка списка работников] </w:t>
      </w:r>
      <w:r w:rsidRPr="00263E88">
        <w:rPr>
          <w:rFonts w:ascii="Arial" w:hAnsi="Arial" w:cs="Arial"/>
          <w:spacing w:val="-1"/>
          <w:lang w:val="ru-RU"/>
        </w:rPr>
        <w:t xml:space="preserve">Центр </w:t>
      </w:r>
      <w:r w:rsidRPr="00263E88">
        <w:rPr>
          <w:rFonts w:ascii="Arial" w:hAnsi="Arial" w:cs="Arial"/>
          <w:spacing w:val="-1"/>
        </w:rPr>
        <w:t>EPS</w:t>
      </w:r>
      <w:r w:rsidRPr="00263E88">
        <w:rPr>
          <w:rFonts w:ascii="Arial" w:hAnsi="Arial" w:cs="Arial"/>
          <w:spacing w:val="-1"/>
          <w:lang w:val="ru-RU"/>
        </w:rPr>
        <w:t xml:space="preserve"> получает бланки заявлений и отправляет список работников, подавших заявки на карантин в </w:t>
      </w:r>
      <w:r>
        <w:rPr>
          <w:rFonts w:ascii="Arial" w:hAnsi="Arial" w:cs="Arial"/>
          <w:spacing w:val="-1"/>
          <w:lang w:val="ru-RU"/>
        </w:rPr>
        <w:t>Главное управление</w:t>
      </w:r>
      <w:r w:rsidRPr="00263E88">
        <w:rPr>
          <w:rFonts w:ascii="Arial" w:hAnsi="Arial" w:cs="Arial"/>
          <w:spacing w:val="-1"/>
          <w:lang w:val="ru-RU"/>
        </w:rPr>
        <w:t xml:space="preserve"> </w:t>
      </w:r>
      <w:r w:rsidRPr="00263E88">
        <w:rPr>
          <w:rFonts w:ascii="Arial" w:hAnsi="Arial" w:cs="Arial"/>
          <w:spacing w:val="-1"/>
        </w:rPr>
        <w:t>HRDK</w:t>
      </w:r>
      <w:r w:rsidRPr="00263E88">
        <w:rPr>
          <w:rFonts w:ascii="Arial" w:hAnsi="Arial" w:cs="Arial"/>
          <w:spacing w:val="-1"/>
          <w:lang w:val="ru-RU"/>
        </w:rPr>
        <w:t>.</w:t>
      </w:r>
    </w:p>
    <w:p w14:paraId="7E47D7B0" w14:textId="77777777" w:rsidR="000D4AAC" w:rsidRPr="00263E88" w:rsidRDefault="000D4AAC" w:rsidP="000D4AAC">
      <w:pPr>
        <w:pStyle w:val="a3"/>
        <w:snapToGrid/>
        <w:spacing w:before="100" w:line="240" w:lineRule="auto"/>
        <w:ind w:left="391" w:hanging="391"/>
        <w:rPr>
          <w:rFonts w:ascii="Arial" w:hAnsi="Arial" w:cs="Arial"/>
          <w:sz w:val="16"/>
          <w:lang w:val="ru-RU"/>
        </w:rPr>
      </w:pPr>
      <w:r w:rsidRPr="00263E88">
        <w:rPr>
          <w:rFonts w:ascii="Cambria Math" w:hAnsi="Cambria Math" w:cs="Cambria Math"/>
          <w:b/>
          <w:spacing w:val="-1"/>
          <w:lang w:val="ru-RU"/>
        </w:rPr>
        <w:t>④</w:t>
      </w:r>
      <w:r w:rsidRPr="00263E88">
        <w:rPr>
          <w:rFonts w:ascii="Arial" w:hAnsi="Arial" w:cs="Arial"/>
          <w:b/>
          <w:spacing w:val="-1"/>
          <w:lang w:val="ru-RU"/>
        </w:rPr>
        <w:t xml:space="preserve"> [Проверка проживания в Корее]</w:t>
      </w:r>
      <w:r w:rsidRPr="00263E88">
        <w:rPr>
          <w:rFonts w:ascii="Arial" w:hAnsi="Arial" w:cs="Arial"/>
          <w:spacing w:val="-1"/>
          <w:lang w:val="ru-RU"/>
        </w:rPr>
        <w:t xml:space="preserve"> Центр </w:t>
      </w:r>
      <w:r w:rsidRPr="00263E88">
        <w:rPr>
          <w:rFonts w:ascii="Arial" w:hAnsi="Arial" w:cs="Arial"/>
          <w:spacing w:val="-1"/>
        </w:rPr>
        <w:t>EPS</w:t>
      </w:r>
      <w:r w:rsidRPr="00263E88">
        <w:rPr>
          <w:rFonts w:ascii="Arial" w:hAnsi="Arial" w:cs="Arial"/>
          <w:spacing w:val="-1"/>
          <w:lang w:val="ru-RU"/>
        </w:rPr>
        <w:t xml:space="preserve"> отправляет список в </w:t>
      </w:r>
      <w:r>
        <w:rPr>
          <w:rFonts w:ascii="Arial" w:hAnsi="Arial" w:cs="Arial"/>
          <w:spacing w:val="-1"/>
          <w:lang w:val="ru-RU"/>
        </w:rPr>
        <w:t xml:space="preserve">Главное управление </w:t>
      </w:r>
      <w:r w:rsidRPr="00263E88">
        <w:rPr>
          <w:rFonts w:ascii="Arial" w:hAnsi="Arial" w:cs="Arial"/>
          <w:spacing w:val="-1"/>
        </w:rPr>
        <w:t>HRDK</w:t>
      </w:r>
      <w:r w:rsidRPr="00263E88">
        <w:rPr>
          <w:rFonts w:ascii="Arial" w:hAnsi="Arial" w:cs="Arial"/>
          <w:spacing w:val="-1"/>
          <w:lang w:val="ru-RU"/>
        </w:rPr>
        <w:t xml:space="preserve"> и </w:t>
      </w:r>
      <w:r>
        <w:rPr>
          <w:rFonts w:ascii="Arial" w:hAnsi="Arial" w:cs="Arial"/>
          <w:spacing w:val="-1"/>
          <w:lang w:val="ru-RU"/>
        </w:rPr>
        <w:t xml:space="preserve">региональные филиалы </w:t>
      </w:r>
      <w:r w:rsidRPr="00263E88">
        <w:rPr>
          <w:rFonts w:ascii="Arial" w:hAnsi="Arial" w:cs="Arial"/>
          <w:spacing w:val="-1"/>
        </w:rPr>
        <w:t>HRDK</w:t>
      </w:r>
      <w:r w:rsidRPr="00263E88">
        <w:rPr>
          <w:rFonts w:ascii="Arial" w:hAnsi="Arial" w:cs="Arial"/>
          <w:spacing w:val="-1"/>
          <w:lang w:val="ru-RU"/>
        </w:rPr>
        <w:t xml:space="preserve">, чтобы проверить, </w:t>
      </w:r>
      <w:r>
        <w:rPr>
          <w:rFonts w:ascii="Arial" w:hAnsi="Arial" w:cs="Arial"/>
          <w:spacing w:val="-1"/>
          <w:lang w:val="ru-RU"/>
        </w:rPr>
        <w:t xml:space="preserve">подходит ли </w:t>
      </w:r>
      <w:r w:rsidRPr="00263E88">
        <w:rPr>
          <w:rFonts w:ascii="Arial" w:hAnsi="Arial" w:cs="Arial"/>
          <w:spacing w:val="-1"/>
          <w:lang w:val="ru-RU"/>
        </w:rPr>
        <w:t>место жительства</w:t>
      </w:r>
      <w:r>
        <w:rPr>
          <w:rFonts w:ascii="Arial" w:hAnsi="Arial" w:cs="Arial"/>
          <w:spacing w:val="-1"/>
          <w:lang w:val="ru-RU"/>
        </w:rPr>
        <w:t xml:space="preserve"> по установленным требованиям</w:t>
      </w:r>
      <w:r w:rsidRPr="00263E88">
        <w:rPr>
          <w:rFonts w:ascii="Arial" w:hAnsi="Arial" w:cs="Arial"/>
          <w:spacing w:val="-1"/>
          <w:lang w:val="ru-RU"/>
        </w:rPr>
        <w:t xml:space="preserve"> или нет.</w:t>
      </w:r>
    </w:p>
    <w:p w14:paraId="252A7DEA" w14:textId="77777777" w:rsidR="000D4AAC" w:rsidRPr="00263E88" w:rsidRDefault="000D4AAC" w:rsidP="000D4AAC">
      <w:pPr>
        <w:pStyle w:val="a3"/>
        <w:snapToGrid/>
        <w:spacing w:before="100" w:line="240" w:lineRule="auto"/>
        <w:ind w:left="391" w:hanging="391"/>
        <w:rPr>
          <w:rFonts w:ascii="Arial" w:hAnsi="Arial" w:cs="Arial"/>
          <w:sz w:val="16"/>
          <w:lang w:val="ru-RU"/>
        </w:rPr>
      </w:pPr>
      <w:r w:rsidRPr="00263E88">
        <w:rPr>
          <w:rFonts w:ascii="Cambria Math" w:hAnsi="Cambria Math" w:cs="Cambria Math"/>
          <w:b/>
          <w:spacing w:val="-1"/>
          <w:lang w:val="ru-RU"/>
        </w:rPr>
        <w:t>⑤</w:t>
      </w:r>
      <w:r w:rsidRPr="00263E88">
        <w:rPr>
          <w:rFonts w:ascii="Arial" w:hAnsi="Arial" w:cs="Arial"/>
          <w:b/>
          <w:spacing w:val="-1"/>
          <w:lang w:val="ru-RU"/>
        </w:rPr>
        <w:t xml:space="preserve"> [Уведомление о подтверждении проживания]</w:t>
      </w:r>
      <w:r w:rsidRPr="00263E88">
        <w:rPr>
          <w:rFonts w:ascii="Arial" w:hAnsi="Arial" w:cs="Arial"/>
          <w:spacing w:val="-1"/>
          <w:lang w:val="ru-RU"/>
        </w:rPr>
        <w:t xml:space="preserve"> </w:t>
      </w:r>
      <w:r>
        <w:rPr>
          <w:rFonts w:ascii="Arial" w:hAnsi="Arial" w:cs="Arial"/>
          <w:spacing w:val="-1"/>
          <w:lang w:val="ru-RU"/>
        </w:rPr>
        <w:t xml:space="preserve">Главное управление </w:t>
      </w:r>
      <w:r w:rsidRPr="00263E88">
        <w:rPr>
          <w:rFonts w:ascii="Arial" w:hAnsi="Arial" w:cs="Arial"/>
          <w:spacing w:val="-1"/>
        </w:rPr>
        <w:t>HRDK</w:t>
      </w:r>
      <w:r w:rsidRPr="00263E88">
        <w:rPr>
          <w:rFonts w:ascii="Arial" w:hAnsi="Arial" w:cs="Arial"/>
          <w:spacing w:val="-1"/>
          <w:lang w:val="ru-RU"/>
        </w:rPr>
        <w:t xml:space="preserve"> информирует </w:t>
      </w:r>
      <w:r w:rsidRPr="00263E88">
        <w:rPr>
          <w:rFonts w:ascii="Arial" w:hAnsi="Arial" w:cs="Arial"/>
          <w:spacing w:val="-1"/>
        </w:rPr>
        <w:t>EPS</w:t>
      </w:r>
      <w:r w:rsidRPr="00263E88">
        <w:rPr>
          <w:rFonts w:ascii="Arial" w:hAnsi="Arial" w:cs="Arial"/>
          <w:spacing w:val="-1"/>
          <w:lang w:val="ru-RU"/>
        </w:rPr>
        <w:t xml:space="preserve"> </w:t>
      </w:r>
      <w:r>
        <w:rPr>
          <w:rFonts w:ascii="Arial" w:hAnsi="Arial" w:cs="Arial"/>
          <w:spacing w:val="-1"/>
          <w:lang w:val="ru-RU"/>
        </w:rPr>
        <w:t>центр</w:t>
      </w:r>
      <w:r w:rsidRPr="00263E88">
        <w:rPr>
          <w:rFonts w:ascii="Arial" w:hAnsi="Arial" w:cs="Arial"/>
          <w:spacing w:val="-1"/>
          <w:lang w:val="ru-RU"/>
        </w:rPr>
        <w:t xml:space="preserve"> о наличии мест жительства</w:t>
      </w:r>
      <w:r>
        <w:rPr>
          <w:rFonts w:ascii="Arial" w:hAnsi="Arial" w:cs="Arial"/>
          <w:spacing w:val="-1"/>
          <w:lang w:val="ru-RU"/>
        </w:rPr>
        <w:t xml:space="preserve"> и отвечают ли требованиям.</w:t>
      </w:r>
    </w:p>
    <w:p w14:paraId="6A2D40F6" w14:textId="77777777" w:rsidR="000D4AAC" w:rsidRPr="006B008E" w:rsidRDefault="000D4AAC" w:rsidP="000D4AAC">
      <w:pPr>
        <w:pStyle w:val="a3"/>
        <w:snapToGrid/>
        <w:spacing w:before="100" w:line="240" w:lineRule="auto"/>
        <w:ind w:left="391" w:hanging="391"/>
        <w:rPr>
          <w:rFonts w:ascii="Arial" w:hAnsi="Arial" w:cs="Arial"/>
          <w:sz w:val="16"/>
          <w:lang w:val="ru-RU"/>
        </w:rPr>
      </w:pPr>
      <w:r w:rsidRPr="000D4AAC">
        <w:rPr>
          <w:rFonts w:ascii="Cambria Math" w:hAnsi="Cambria Math" w:cs="Cambria Math"/>
          <w:b/>
          <w:spacing w:val="-1"/>
          <w:lang w:val="ru-RU"/>
        </w:rPr>
        <w:t>⑥</w:t>
      </w:r>
      <w:r w:rsidRPr="000D4AAC">
        <w:rPr>
          <w:rFonts w:ascii="Arial" w:hAnsi="Arial" w:cs="Arial"/>
          <w:b/>
          <w:spacing w:val="-1"/>
          <w:lang w:val="ru-RU"/>
        </w:rPr>
        <w:t xml:space="preserve"> [Выдача подтверждения само</w:t>
      </w:r>
      <w:r>
        <w:rPr>
          <w:rFonts w:ascii="Arial" w:hAnsi="Arial" w:cs="Arial"/>
          <w:b/>
          <w:spacing w:val="-1"/>
          <w:lang w:val="ru-RU"/>
        </w:rPr>
        <w:t>изоляции</w:t>
      </w:r>
      <w:r w:rsidRPr="000D4AAC">
        <w:rPr>
          <w:rFonts w:ascii="Arial" w:hAnsi="Arial" w:cs="Arial"/>
          <w:b/>
          <w:spacing w:val="-1"/>
          <w:lang w:val="ru-RU"/>
        </w:rPr>
        <w:t>]</w:t>
      </w:r>
      <w:r w:rsidRPr="000D4AAC">
        <w:rPr>
          <w:rFonts w:ascii="Arial" w:hAnsi="Arial" w:cs="Arial"/>
          <w:spacing w:val="-1"/>
          <w:lang w:val="ru-RU"/>
        </w:rPr>
        <w:t xml:space="preserve"> Центр </w:t>
      </w:r>
      <w:r w:rsidRPr="000D4AAC">
        <w:rPr>
          <w:rFonts w:ascii="Arial" w:hAnsi="Arial" w:cs="Arial"/>
          <w:spacing w:val="-1"/>
        </w:rPr>
        <w:t>EPS</w:t>
      </w:r>
      <w:r w:rsidRPr="000D4AAC">
        <w:rPr>
          <w:rFonts w:ascii="Arial" w:hAnsi="Arial" w:cs="Arial"/>
          <w:spacing w:val="-1"/>
          <w:lang w:val="ru-RU"/>
        </w:rPr>
        <w:t xml:space="preserve"> может выдать Подтверждение </w:t>
      </w:r>
      <w:r>
        <w:rPr>
          <w:rFonts w:ascii="Arial" w:hAnsi="Arial" w:cs="Arial"/>
          <w:spacing w:val="-1"/>
          <w:lang w:val="ru-RU"/>
        </w:rPr>
        <w:t>о с</w:t>
      </w:r>
      <w:r w:rsidRPr="000D4AAC">
        <w:rPr>
          <w:rFonts w:ascii="Arial" w:hAnsi="Arial" w:cs="Arial"/>
          <w:spacing w:val="-1"/>
          <w:lang w:val="ru-RU"/>
        </w:rPr>
        <w:t>амо</w:t>
      </w:r>
      <w:r>
        <w:rPr>
          <w:rFonts w:ascii="Arial" w:hAnsi="Arial" w:cs="Arial"/>
          <w:spacing w:val="-1"/>
          <w:lang w:val="ru-RU"/>
        </w:rPr>
        <w:t xml:space="preserve">изоляции </w:t>
      </w:r>
      <w:r w:rsidRPr="000D4AAC">
        <w:rPr>
          <w:rFonts w:ascii="Arial" w:hAnsi="Arial" w:cs="Arial"/>
          <w:spacing w:val="-1"/>
          <w:lang w:val="ru-RU"/>
        </w:rPr>
        <w:t>(на английском и корейском языках) до въезда в Корею. Работник должен иметь 2 оригинала (корейский и английский) при въезде в Корею. (</w:t>
      </w:r>
      <w:r w:rsidRPr="000D4AAC">
        <w:rPr>
          <w:rFonts w:ascii="Arial" w:hAnsi="Arial" w:cs="Arial"/>
          <w:spacing w:val="-1"/>
        </w:rPr>
        <w:t>EPS</w:t>
      </w:r>
      <w:r w:rsidRPr="000D4AAC">
        <w:rPr>
          <w:rFonts w:ascii="Arial" w:hAnsi="Arial" w:cs="Arial"/>
          <w:spacing w:val="-1"/>
          <w:lang w:val="ru-RU"/>
        </w:rPr>
        <w:t xml:space="preserve"> Центр хранит копии)</w:t>
      </w:r>
      <w:r>
        <w:rPr>
          <w:rFonts w:ascii="Arial" w:hAnsi="Arial" w:cs="Arial"/>
          <w:spacing w:val="-1"/>
          <w:lang w:val="ru-RU"/>
        </w:rPr>
        <w:t>.</w:t>
      </w:r>
    </w:p>
    <w:p w14:paraId="65221E18" w14:textId="77777777" w:rsidR="000D4AAC" w:rsidRDefault="000D4AAC" w:rsidP="000D4AAC">
      <w:pPr>
        <w:pStyle w:val="a3"/>
        <w:snapToGrid/>
        <w:spacing w:before="100" w:line="240" w:lineRule="auto"/>
        <w:ind w:left="544" w:hanging="544"/>
        <w:rPr>
          <w:rFonts w:ascii="Arial" w:hAnsi="Arial" w:cs="Arial"/>
          <w:spacing w:val="-1"/>
          <w:lang w:val="ru-RU"/>
        </w:rPr>
      </w:pPr>
      <w:r w:rsidRPr="000D4AAC">
        <w:rPr>
          <w:rFonts w:ascii="Arial" w:hAnsi="Arial" w:cs="Arial"/>
          <w:spacing w:val="-1"/>
          <w:lang w:val="ru-RU"/>
        </w:rPr>
        <w:t xml:space="preserve"> </w:t>
      </w:r>
      <w:r w:rsidRPr="000D4AAC">
        <w:rPr>
          <w:rFonts w:ascii="Malgun Gothic" w:eastAsia="Malgun Gothic" w:hAnsi="Malgun Gothic" w:cs="Malgun Gothic" w:hint="eastAsia"/>
          <w:spacing w:val="-1"/>
          <w:lang w:val="ru-RU"/>
        </w:rPr>
        <w:t>※</w:t>
      </w:r>
      <w:r>
        <w:rPr>
          <w:rFonts w:ascii="Malgun Gothic" w:eastAsia="Malgun Gothic" w:hAnsi="Malgun Gothic" w:cs="Malgun Gothic" w:hint="eastAsia"/>
          <w:spacing w:val="-1"/>
          <w:lang w:val="ru-RU"/>
        </w:rPr>
        <w:t xml:space="preserve"> </w:t>
      </w:r>
      <w:r w:rsidRPr="000D4AAC">
        <w:rPr>
          <w:rFonts w:ascii="Arial" w:hAnsi="Arial" w:cs="Arial"/>
          <w:spacing w:val="-1"/>
          <w:lang w:val="ru-RU"/>
        </w:rPr>
        <w:t>Отправляйте</w:t>
      </w:r>
      <w:r>
        <w:rPr>
          <w:rFonts w:ascii="Arial" w:hAnsi="Arial" w:cs="Arial"/>
          <w:spacing w:val="-1"/>
          <w:lang w:val="ru-RU"/>
        </w:rPr>
        <w:t xml:space="preserve"> (разместите)</w:t>
      </w:r>
      <w:r w:rsidRPr="000D4AAC">
        <w:rPr>
          <w:rFonts w:ascii="Arial" w:hAnsi="Arial" w:cs="Arial"/>
          <w:spacing w:val="-1"/>
          <w:lang w:val="ru-RU"/>
        </w:rPr>
        <w:t xml:space="preserve"> каждый документ при покупке билета на самолет и при въезде в Корею</w:t>
      </w:r>
      <w:r>
        <w:rPr>
          <w:rFonts w:ascii="Arial" w:hAnsi="Arial" w:cs="Arial"/>
          <w:spacing w:val="-1"/>
          <w:lang w:val="ru-RU"/>
        </w:rPr>
        <w:t>.</w:t>
      </w:r>
    </w:p>
    <w:p w14:paraId="68E95ACE" w14:textId="77777777" w:rsidR="000D4AAC" w:rsidRPr="000D4AAC" w:rsidRDefault="000D4AAC" w:rsidP="000D4AAC">
      <w:pPr>
        <w:pStyle w:val="a3"/>
        <w:snapToGrid/>
        <w:spacing w:before="100" w:line="240" w:lineRule="auto"/>
        <w:ind w:left="544" w:hanging="544"/>
        <w:rPr>
          <w:rFonts w:ascii="Arial" w:hAnsi="Arial" w:cs="Arial"/>
          <w:sz w:val="16"/>
          <w:lang w:val="ru-RU"/>
        </w:rPr>
      </w:pPr>
      <w:r w:rsidRPr="000D4AAC">
        <w:rPr>
          <w:rFonts w:ascii="Arial" w:hAnsi="Arial" w:cs="Arial"/>
          <w:spacing w:val="-1"/>
          <w:lang w:val="ru-RU"/>
        </w:rPr>
        <w:t xml:space="preserve"> </w:t>
      </w:r>
      <w:r w:rsidRPr="000D4AAC">
        <w:rPr>
          <w:rFonts w:ascii="Malgun Gothic" w:eastAsia="Malgun Gothic" w:hAnsi="Malgun Gothic" w:cs="Malgun Gothic" w:hint="eastAsia"/>
          <w:spacing w:val="-1"/>
          <w:lang w:val="ru-RU"/>
        </w:rPr>
        <w:t>※</w:t>
      </w:r>
      <w:r>
        <w:rPr>
          <w:rFonts w:ascii="Malgun Gothic" w:eastAsia="Malgun Gothic" w:hAnsi="Malgun Gothic" w:cs="Malgun Gothic" w:hint="eastAsia"/>
          <w:spacing w:val="-1"/>
          <w:lang w:val="ru-RU"/>
        </w:rPr>
        <w:t xml:space="preserve"> </w:t>
      </w:r>
      <w:r w:rsidRPr="000D4AAC">
        <w:rPr>
          <w:rFonts w:ascii="Arial" w:hAnsi="Arial" w:cs="Arial"/>
          <w:spacing w:val="-1"/>
          <w:lang w:val="ru-RU"/>
        </w:rPr>
        <w:t xml:space="preserve">Доступно для отправки копий (факс, почта и т. </w:t>
      </w:r>
      <w:r>
        <w:rPr>
          <w:rFonts w:ascii="Arial" w:hAnsi="Arial" w:cs="Arial"/>
          <w:spacing w:val="-1"/>
          <w:lang w:val="ru-RU"/>
        </w:rPr>
        <w:t>д</w:t>
      </w:r>
      <w:r w:rsidRPr="000D4AAC">
        <w:rPr>
          <w:rFonts w:ascii="Arial" w:hAnsi="Arial" w:cs="Arial"/>
          <w:spacing w:val="-1"/>
          <w:lang w:val="ru-RU"/>
        </w:rPr>
        <w:t xml:space="preserve">.), </w:t>
      </w:r>
      <w:r>
        <w:rPr>
          <w:rFonts w:ascii="Arial" w:hAnsi="Arial" w:cs="Arial"/>
          <w:spacing w:val="-1"/>
          <w:lang w:val="ru-RU"/>
        </w:rPr>
        <w:t>е</w:t>
      </w:r>
      <w:r w:rsidRPr="000D4AAC">
        <w:rPr>
          <w:rFonts w:ascii="Arial" w:hAnsi="Arial" w:cs="Arial"/>
          <w:spacing w:val="-1"/>
          <w:lang w:val="ru-RU"/>
        </w:rPr>
        <w:t>сли ситуация не очень хорошая (например, закрыт</w:t>
      </w:r>
      <w:r>
        <w:rPr>
          <w:rFonts w:ascii="Arial" w:hAnsi="Arial" w:cs="Arial"/>
          <w:spacing w:val="-1"/>
          <w:lang w:val="ru-RU"/>
        </w:rPr>
        <w:t>о</w:t>
      </w:r>
      <w:r w:rsidRPr="000D4AAC">
        <w:rPr>
          <w:rFonts w:ascii="Arial" w:hAnsi="Arial" w:cs="Arial"/>
          <w:spacing w:val="-1"/>
          <w:lang w:val="ru-RU"/>
        </w:rPr>
        <w:t>, изол</w:t>
      </w:r>
      <w:r>
        <w:rPr>
          <w:rFonts w:ascii="Arial" w:hAnsi="Arial" w:cs="Arial"/>
          <w:spacing w:val="-1"/>
          <w:lang w:val="ru-RU"/>
        </w:rPr>
        <w:t>ировано</w:t>
      </w:r>
      <w:r w:rsidRPr="000D4AAC">
        <w:rPr>
          <w:rFonts w:ascii="Arial" w:hAnsi="Arial" w:cs="Arial"/>
          <w:spacing w:val="-1"/>
          <w:lang w:val="ru-RU"/>
        </w:rPr>
        <w:t xml:space="preserve"> и работа</w:t>
      </w:r>
      <w:r>
        <w:rPr>
          <w:rFonts w:ascii="Arial" w:hAnsi="Arial" w:cs="Arial"/>
          <w:spacing w:val="-1"/>
          <w:lang w:val="ru-RU"/>
        </w:rPr>
        <w:t xml:space="preserve"> на</w:t>
      </w:r>
      <w:r w:rsidRPr="000D4AAC">
        <w:rPr>
          <w:rFonts w:ascii="Arial" w:hAnsi="Arial" w:cs="Arial"/>
          <w:spacing w:val="-1"/>
          <w:lang w:val="ru-RU"/>
        </w:rPr>
        <w:t xml:space="preserve"> дом</w:t>
      </w:r>
      <w:r>
        <w:rPr>
          <w:rFonts w:ascii="Arial" w:hAnsi="Arial" w:cs="Arial"/>
          <w:spacing w:val="-1"/>
          <w:lang w:val="ru-RU"/>
        </w:rPr>
        <w:t>у</w:t>
      </w:r>
      <w:r w:rsidRPr="000D4AAC">
        <w:rPr>
          <w:rFonts w:ascii="Arial" w:hAnsi="Arial" w:cs="Arial"/>
          <w:spacing w:val="-1"/>
          <w:lang w:val="ru-RU"/>
        </w:rPr>
        <w:t xml:space="preserve">, и т. </w:t>
      </w:r>
      <w:r>
        <w:rPr>
          <w:rFonts w:ascii="Arial" w:hAnsi="Arial" w:cs="Arial"/>
          <w:spacing w:val="-1"/>
          <w:lang w:val="ru-RU"/>
        </w:rPr>
        <w:t>д</w:t>
      </w:r>
      <w:r w:rsidRPr="000D4AAC">
        <w:rPr>
          <w:rFonts w:ascii="Arial" w:hAnsi="Arial" w:cs="Arial"/>
          <w:spacing w:val="-1"/>
          <w:lang w:val="ru-RU"/>
        </w:rPr>
        <w:t>.)</w:t>
      </w:r>
    </w:p>
    <w:p w14:paraId="5B4D73BD" w14:textId="77777777" w:rsidR="000D4AAC" w:rsidRPr="006B008E" w:rsidRDefault="000D4AAC" w:rsidP="000D4AAC">
      <w:pPr>
        <w:pStyle w:val="a3"/>
        <w:snapToGrid/>
        <w:spacing w:line="324" w:lineRule="auto"/>
        <w:rPr>
          <w:rFonts w:ascii="Arial" w:hAnsi="Arial" w:cs="Arial"/>
          <w:bCs/>
          <w:lang w:val="ru-RU"/>
        </w:rPr>
      </w:pPr>
      <w:r w:rsidRPr="000D4AAC">
        <w:rPr>
          <w:rFonts w:ascii="Arial" w:hAnsi="Arial" w:cs="Arial"/>
          <w:spacing w:val="-1"/>
          <w:lang w:val="ru-RU"/>
        </w:rPr>
        <w:t xml:space="preserve"> </w:t>
      </w:r>
      <w:r w:rsidRPr="000D4AAC">
        <w:rPr>
          <w:rFonts w:ascii="Malgun Gothic" w:eastAsia="Malgun Gothic" w:hAnsi="Malgun Gothic" w:cs="Malgun Gothic" w:hint="eastAsia"/>
          <w:spacing w:val="-1"/>
          <w:lang w:val="ru-RU"/>
        </w:rPr>
        <w:t>※</w:t>
      </w:r>
      <w:r w:rsidRPr="006B008E">
        <w:rPr>
          <w:rFonts w:ascii="Arial" w:hAnsi="Arial" w:cs="Arial"/>
          <w:bCs/>
          <w:sz w:val="24"/>
          <w:lang w:val="ru-RU"/>
        </w:rPr>
        <w:t xml:space="preserve">Если не имеется подтверждение о самоизоляции, запрещается приём в самолёт. </w:t>
      </w:r>
    </w:p>
    <w:p w14:paraId="1C4489A4" w14:textId="157626A2" w:rsidR="000D4AAC" w:rsidRPr="006B008E" w:rsidRDefault="000D4AAC" w:rsidP="000D4AAC">
      <w:pPr>
        <w:pStyle w:val="a3"/>
        <w:snapToGrid/>
        <w:spacing w:line="360" w:lineRule="auto"/>
        <w:ind w:left="363"/>
        <w:rPr>
          <w:rFonts w:ascii="Arial" w:hAnsi="Arial" w:cs="Arial"/>
          <w:bCs/>
          <w:color w:val="0000FF"/>
          <w:sz w:val="24"/>
          <w:lang w:val="ru-RU"/>
        </w:rPr>
      </w:pPr>
      <w:r w:rsidRPr="000D4AAC">
        <w:rPr>
          <w:rFonts w:ascii="Arial" w:hAnsi="Arial" w:cs="Arial"/>
          <w:spacing w:val="-1"/>
          <w:lang w:val="ru-RU"/>
        </w:rPr>
        <w:t>Прилагается: форма подтверждения само</w:t>
      </w:r>
      <w:r>
        <w:rPr>
          <w:rFonts w:ascii="Arial" w:hAnsi="Arial" w:cs="Arial"/>
          <w:spacing w:val="-1"/>
          <w:lang w:val="ru-RU"/>
        </w:rPr>
        <w:t>изоляции.</w:t>
      </w:r>
    </w:p>
    <w:p w14:paraId="6A2DF3B7" w14:textId="77777777" w:rsidR="00521CBC" w:rsidRPr="000D4AAC" w:rsidRDefault="00521CBC">
      <w:pPr>
        <w:pStyle w:val="a3"/>
        <w:snapToGrid/>
        <w:spacing w:line="360" w:lineRule="auto"/>
        <w:rPr>
          <w:rFonts w:ascii="Arial" w:hAnsi="Arial" w:cs="Arial"/>
        </w:rPr>
      </w:pPr>
    </w:p>
    <w:sectPr w:rsidR="00521CBC" w:rsidRPr="000D4AAC" w:rsidSect="009227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851" w:right="1134" w:bottom="567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1DED1" w14:textId="77777777" w:rsidR="00133F2A" w:rsidRDefault="00133F2A" w:rsidP="00AF4BA8">
      <w:pPr>
        <w:spacing w:after="0" w:line="240" w:lineRule="auto"/>
      </w:pPr>
      <w:r>
        <w:separator/>
      </w:r>
    </w:p>
  </w:endnote>
  <w:endnote w:type="continuationSeparator" w:id="0">
    <w:p w14:paraId="03A9165E" w14:textId="77777777" w:rsidR="00133F2A" w:rsidRDefault="00133F2A" w:rsidP="00AF4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Batang"/>
    <w:panose1 w:val="00000000000000000000"/>
    <w:charset w:val="81"/>
    <w:family w:val="roman"/>
    <w:notTrueType/>
    <w:pitch w:val="default"/>
  </w:font>
  <w:font w:name="-윤명조350">
    <w:panose1 w:val="00000000000000000000"/>
    <w:charset w:val="81"/>
    <w:family w:val="roman"/>
    <w:notTrueType/>
    <w:pitch w:val="default"/>
  </w:font>
  <w:font w:name="HYHeadLine-Medium">
    <w:altName w:val="Batang"/>
    <w:charset w:val="81"/>
    <w:family w:val="roman"/>
    <w:pitch w:val="variable"/>
    <w:sig w:usb0="900002A7" w:usb1="09D77CF9" w:usb2="00000010" w:usb3="00000000" w:csb0="00080000" w:csb1="00000000"/>
  </w:font>
  <w:font w:name="NanumGothic">
    <w:altName w:val="나눔고딕"/>
    <w:panose1 w:val="020D0604000000000000"/>
    <w:charset w:val="81"/>
    <w:family w:val="swiss"/>
    <w:pitch w:val="variable"/>
    <w:sig w:usb0="800002A7" w:usb1="29D7FCFB" w:usb2="00000010" w:usb3="00000000" w:csb0="00080001" w:csb1="00000000"/>
  </w:font>
  <w:font w:name="HYGothic-Medium">
    <w:altName w:val="HY중고딕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0000000000000000000"/>
    <w:charset w:val="81"/>
    <w:family w:val="roman"/>
    <w:notTrueType/>
    <w:pitch w:val="default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명조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태고딕">
    <w:altName w:val="바탕"/>
    <w:panose1 w:val="00000000000000000000"/>
    <w:charset w:val="81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한양중고딕">
    <w:altName w:val="Batang"/>
    <w:panose1 w:val="00000000000000000000"/>
    <w:charset w:val="81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5858A" w14:textId="77777777" w:rsidR="00AF4BA8" w:rsidRDefault="00AF4BA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E684D" w14:textId="77777777" w:rsidR="00AF4BA8" w:rsidRDefault="00AF4BA8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E61ED" w14:textId="77777777" w:rsidR="00AF4BA8" w:rsidRDefault="00AF4BA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0B41F" w14:textId="77777777" w:rsidR="00133F2A" w:rsidRDefault="00133F2A" w:rsidP="00AF4BA8">
      <w:pPr>
        <w:spacing w:after="0" w:line="240" w:lineRule="auto"/>
      </w:pPr>
      <w:r>
        <w:separator/>
      </w:r>
    </w:p>
  </w:footnote>
  <w:footnote w:type="continuationSeparator" w:id="0">
    <w:p w14:paraId="00C42D25" w14:textId="77777777" w:rsidR="00133F2A" w:rsidRDefault="00133F2A" w:rsidP="00AF4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1BA89" w14:textId="77777777" w:rsidR="00AF4BA8" w:rsidRDefault="00AF4BA8" w:rsidP="00AF4BA8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B01E" w14:textId="77777777" w:rsidR="00AF4BA8" w:rsidRDefault="00AF4BA8" w:rsidP="00AF4BA8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32814" w14:textId="77777777" w:rsidR="00AF4BA8" w:rsidRDefault="00AF4BA8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52E54"/>
    <w:multiLevelType w:val="multilevel"/>
    <w:tmpl w:val="1072443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06483F"/>
    <w:multiLevelType w:val="multilevel"/>
    <w:tmpl w:val="DF8223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5106F1"/>
    <w:multiLevelType w:val="multilevel"/>
    <w:tmpl w:val="19FE7F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767BA7"/>
    <w:multiLevelType w:val="multilevel"/>
    <w:tmpl w:val="FA704E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7A1BC4"/>
    <w:multiLevelType w:val="multilevel"/>
    <w:tmpl w:val="E188CBC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6614C9"/>
    <w:multiLevelType w:val="multilevel"/>
    <w:tmpl w:val="1BE0A8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FDD6276"/>
    <w:multiLevelType w:val="hybridMultilevel"/>
    <w:tmpl w:val="18305676"/>
    <w:lvl w:ilvl="0" w:tplc="840C478A">
      <w:start w:val="1"/>
      <w:numFmt w:val="bullet"/>
      <w:pStyle w:val="10"/>
      <w:suff w:val="space"/>
      <w:lvlText w:val="o"/>
      <w:lvlJc w:val="left"/>
    </w:lvl>
    <w:lvl w:ilvl="1" w:tplc="01685000">
      <w:numFmt w:val="decimal"/>
      <w:lvlText w:val=""/>
      <w:lvlJc w:val="left"/>
    </w:lvl>
    <w:lvl w:ilvl="2" w:tplc="901026A4">
      <w:numFmt w:val="decimal"/>
      <w:lvlText w:val=""/>
      <w:lvlJc w:val="left"/>
    </w:lvl>
    <w:lvl w:ilvl="3" w:tplc="B1AE158A">
      <w:numFmt w:val="decimal"/>
      <w:lvlText w:val=""/>
      <w:lvlJc w:val="left"/>
    </w:lvl>
    <w:lvl w:ilvl="4" w:tplc="D2F81F9A">
      <w:numFmt w:val="decimal"/>
      <w:lvlText w:val=""/>
      <w:lvlJc w:val="left"/>
    </w:lvl>
    <w:lvl w:ilvl="5" w:tplc="AF0E22A4">
      <w:numFmt w:val="decimal"/>
      <w:lvlText w:val=""/>
      <w:lvlJc w:val="left"/>
    </w:lvl>
    <w:lvl w:ilvl="6" w:tplc="5F8AA4FA">
      <w:numFmt w:val="decimal"/>
      <w:lvlText w:val=""/>
      <w:lvlJc w:val="left"/>
    </w:lvl>
    <w:lvl w:ilvl="7" w:tplc="A28ED462">
      <w:numFmt w:val="decimal"/>
      <w:lvlText w:val=""/>
      <w:lvlJc w:val="left"/>
    </w:lvl>
    <w:lvl w:ilvl="8" w:tplc="5694F298">
      <w:numFmt w:val="decimal"/>
      <w:lvlText w:val=""/>
      <w:lvlJc w:val="left"/>
    </w:lvl>
  </w:abstractNum>
  <w:abstractNum w:abstractNumId="7" w15:restartNumberingAfterBreak="0">
    <w:nsid w:val="7B6643B1"/>
    <w:multiLevelType w:val="multilevel"/>
    <w:tmpl w:val="2730E5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CBC"/>
    <w:rsid w:val="000D4AAC"/>
    <w:rsid w:val="00133F2A"/>
    <w:rsid w:val="00263E88"/>
    <w:rsid w:val="00521CBC"/>
    <w:rsid w:val="006B008E"/>
    <w:rsid w:val="00707BDC"/>
    <w:rsid w:val="009227CC"/>
    <w:rsid w:val="00AA3B2C"/>
    <w:rsid w:val="00AF4BA8"/>
    <w:rsid w:val="00D9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AF8B0"/>
  <w15:docId w15:val="{2C8AC689-25E2-460C-84F9-A4AE3768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Batang" w:eastAsia="Batang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Batang" w:eastAsia="Batang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Batang" w:eastAsia="Batang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Batang" w:eastAsia="Batang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Batang" w:eastAsia="Batang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Batang" w:eastAsia="Batang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Batang" w:eastAsia="Batang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Batang" w:eastAsia="Batang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Gulim" w:eastAsia="Gulim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Gulim" w:eastAsia="Gulim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Batang" w:eastAsia="Batang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Batang" w:eastAsia="Batang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Gulim" w:eastAsia="Gulim"/>
      <w:color w:val="000000"/>
      <w:spacing w:val="-4"/>
      <w:w w:val="95"/>
      <w:sz w:val="18"/>
    </w:rPr>
  </w:style>
  <w:style w:type="paragraph" w:styleId="aa">
    <w:name w:val="Title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500" w:after="0" w:line="432" w:lineRule="auto"/>
      <w:jc w:val="left"/>
      <w:textAlignment w:val="baseline"/>
    </w:pPr>
    <w:rPr>
      <w:rFonts w:ascii="HCI Poppy" w:eastAsia="휴먼명조"/>
      <w:b/>
      <w:color w:val="000000"/>
      <w:sz w:val="48"/>
    </w:rPr>
  </w:style>
  <w:style w:type="paragraph" w:customStyle="1" w:styleId="11">
    <w:name w:val="@@1.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96"/>
      </w:tabs>
      <w:wordWrap w:val="0"/>
      <w:autoSpaceDE w:val="0"/>
      <w:autoSpaceDN w:val="0"/>
      <w:spacing w:after="0" w:line="384" w:lineRule="auto"/>
      <w:jc w:val="left"/>
      <w:textAlignment w:val="baseline"/>
    </w:pPr>
    <w:rPr>
      <w:rFonts w:ascii="-윤명조350" w:eastAsia="-윤명조350"/>
      <w:color w:val="000000"/>
      <w:sz w:val="30"/>
    </w:rPr>
  </w:style>
  <w:style w:type="paragraph" w:customStyle="1" w:styleId="12">
    <w:name w:val="1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0"/>
        <w:tab w:val="left" w:pos="80"/>
        <w:tab w:val="left" w:pos="120"/>
        <w:tab w:val="left" w:pos="160"/>
        <w:tab w:val="left" w:pos="200"/>
        <w:tab w:val="left" w:pos="240"/>
        <w:tab w:val="left" w:pos="280"/>
        <w:tab w:val="left" w:pos="32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pacing w:val="-7"/>
      <w:w w:val="95"/>
      <w:sz w:val="30"/>
      <w:shd w:val="clear" w:color="000000" w:fill="auto"/>
    </w:rPr>
  </w:style>
  <w:style w:type="paragraph" w:customStyle="1" w:styleId="13">
    <w:name w:val="제목1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YHeadLine-Medium" w:eastAsia="HYHeadLine-Medium"/>
      <w:color w:val="000000"/>
      <w:sz w:val="30"/>
      <w:shd w:val="clear" w:color="000000" w:fill="auto"/>
    </w:rPr>
  </w:style>
  <w:style w:type="paragraph" w:customStyle="1" w:styleId="ab">
    <w:name w:val="표상단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60"/>
      </w:tabs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NanumGothic" w:eastAsia="HYGothic-Medium"/>
      <w:b/>
      <w:color w:val="FFFFFF"/>
      <w:spacing w:val="-10"/>
      <w:w w:val="93"/>
      <w:shd w:val="clear" w:color="000000" w:fill="auto"/>
    </w:rPr>
  </w:style>
  <w:style w:type="paragraph" w:customStyle="1" w:styleId="s">
    <w:name w:val="표내용s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60"/>
      </w:tabs>
      <w:wordWrap w:val="0"/>
      <w:autoSpaceDE w:val="0"/>
      <w:autoSpaceDN w:val="0"/>
      <w:snapToGrid w:val="0"/>
      <w:spacing w:after="0" w:line="336" w:lineRule="auto"/>
      <w:textAlignment w:val="baseline"/>
    </w:pPr>
    <w:rPr>
      <w:rFonts w:ascii="NanumGothic" w:eastAsia="HYGothic-Medium"/>
      <w:color w:val="000000"/>
      <w:spacing w:val="-10"/>
      <w:w w:val="93"/>
      <w:shd w:val="clear" w:color="000000" w:fill="auto"/>
    </w:rPr>
  </w:style>
  <w:style w:type="paragraph" w:customStyle="1" w:styleId="xl63">
    <w:name w:val="xl6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한컴바탕" w:eastAsia="한컴바탕"/>
      <w:color w:val="000000"/>
      <w:sz w:val="16"/>
    </w:rPr>
  </w:style>
  <w:style w:type="paragraph" w:customStyle="1" w:styleId="xl64">
    <w:name w:val="xl64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E1F2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</w:rPr>
  </w:style>
  <w:style w:type="paragraph" w:customStyle="1" w:styleId="xl95">
    <w:name w:val="xl95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  <w:sz w:val="22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컴바탕" w:eastAsia="한컴바탕"/>
      <w:color w:val="000000"/>
      <w:sz w:val="18"/>
    </w:rPr>
  </w:style>
  <w:style w:type="paragraph" w:customStyle="1" w:styleId="xl67">
    <w:name w:val="xl67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Malgun Gothic" w:eastAsia="Malgun Gothic"/>
      <w:color w:val="000000"/>
      <w:sz w:val="22"/>
    </w:rPr>
  </w:style>
  <w:style w:type="paragraph" w:customStyle="1" w:styleId="xl66">
    <w:name w:val="xl66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Malgun Gothic" w:eastAsia="Malgun Gothic"/>
      <w:color w:val="000000"/>
    </w:rPr>
  </w:style>
  <w:style w:type="paragraph" w:customStyle="1" w:styleId="xl93">
    <w:name w:val="xl93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8">
    <w:name w:val="xl68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5">
    <w:name w:val="xl75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9">
    <w:name w:val="xl69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0">
    <w:name w:val="xl70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ottom"/>
    </w:pPr>
    <w:rPr>
      <w:rFonts w:ascii="Malgun Gothic" w:eastAsia="Malgun Gothic"/>
      <w:color w:val="000000"/>
      <w:sz w:val="22"/>
    </w:rPr>
  </w:style>
  <w:style w:type="paragraph" w:customStyle="1" w:styleId="xl71">
    <w:name w:val="xl71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ottom"/>
    </w:pPr>
    <w:rPr>
      <w:rFonts w:ascii="Malgun Gothic" w:eastAsia="Malgun Gothic"/>
      <w:color w:val="000000"/>
      <w:sz w:val="22"/>
    </w:rPr>
  </w:style>
  <w:style w:type="paragraph" w:customStyle="1" w:styleId="xl73">
    <w:name w:val="xl73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2">
    <w:name w:val="xl72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4">
    <w:name w:val="xl74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94">
    <w:name w:val="xl94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6">
    <w:name w:val="xl76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7">
    <w:name w:val="xl77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8">
    <w:name w:val="xl78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ottom"/>
    </w:pPr>
    <w:rPr>
      <w:rFonts w:ascii="Malgun Gothic" w:eastAsia="Malgun Gothic"/>
      <w:color w:val="000000"/>
      <w:sz w:val="22"/>
    </w:rPr>
  </w:style>
  <w:style w:type="paragraph" w:customStyle="1" w:styleId="xl79">
    <w:name w:val="xl79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right"/>
      <w:textAlignment w:val="bottom"/>
    </w:pPr>
    <w:rPr>
      <w:rFonts w:ascii="Malgun Gothic" w:eastAsia="Malgun Gothic"/>
      <w:color w:val="000000"/>
      <w:sz w:val="22"/>
    </w:rPr>
  </w:style>
  <w:style w:type="paragraph" w:customStyle="1" w:styleId="xl80">
    <w:name w:val="xl80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2EFDA"/>
      <w:autoSpaceDE w:val="0"/>
      <w:autoSpaceDN w:val="0"/>
      <w:spacing w:after="0" w:line="240" w:lineRule="auto"/>
      <w:jc w:val="right"/>
      <w:textAlignment w:val="bottom"/>
    </w:pPr>
    <w:rPr>
      <w:rFonts w:ascii="Malgun Gothic" w:eastAsia="Malgun Gothic"/>
      <w:color w:val="000000"/>
      <w:sz w:val="22"/>
    </w:rPr>
  </w:style>
  <w:style w:type="paragraph" w:customStyle="1" w:styleId="xl81">
    <w:name w:val="xl81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DEBF7"/>
      <w:autoSpaceDE w:val="0"/>
      <w:autoSpaceDN w:val="0"/>
      <w:spacing w:after="0" w:line="240" w:lineRule="auto"/>
      <w:jc w:val="right"/>
      <w:textAlignment w:val="bottom"/>
    </w:pPr>
    <w:rPr>
      <w:rFonts w:ascii="Malgun Gothic" w:eastAsia="Malgun Gothic"/>
      <w:color w:val="000000"/>
      <w:sz w:val="22"/>
    </w:rPr>
  </w:style>
  <w:style w:type="paragraph" w:customStyle="1" w:styleId="xl90">
    <w:name w:val="xl90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2EFDA"/>
      <w:autoSpaceDE w:val="0"/>
      <w:autoSpaceDN w:val="0"/>
      <w:spacing w:after="0" w:line="240" w:lineRule="auto"/>
      <w:jc w:val="right"/>
      <w:textAlignment w:val="bottom"/>
    </w:pPr>
    <w:rPr>
      <w:rFonts w:ascii="Malgun Gothic" w:eastAsia="Malgun Gothic"/>
      <w:color w:val="000000"/>
      <w:sz w:val="22"/>
    </w:rPr>
  </w:style>
  <w:style w:type="paragraph" w:customStyle="1" w:styleId="xl82">
    <w:name w:val="xl82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DEBF7"/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83">
    <w:name w:val="xl83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2EFDA"/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84">
    <w:name w:val="xl84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DEBF7"/>
      <w:autoSpaceDE w:val="0"/>
      <w:autoSpaceDN w:val="0"/>
      <w:spacing w:after="0" w:line="240" w:lineRule="auto"/>
      <w:jc w:val="right"/>
      <w:textAlignment w:val="bottom"/>
    </w:pPr>
    <w:rPr>
      <w:rFonts w:ascii="Malgun Gothic" w:eastAsia="Malgun Gothic"/>
      <w:color w:val="000000"/>
      <w:sz w:val="22"/>
    </w:rPr>
  </w:style>
  <w:style w:type="paragraph" w:customStyle="1" w:styleId="ac">
    <w:name w:val="선그리기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명조" w:eastAsia="명조"/>
      <w:color w:val="000000"/>
    </w:rPr>
  </w:style>
  <w:style w:type="paragraph" w:customStyle="1" w:styleId="ad">
    <w:name w:val="표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83" w:after="0" w:line="48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e">
    <w:name w:val="별지_제호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Dotum" w:eastAsia="Dotum"/>
      <w:color w:val="000000"/>
      <w:spacing w:val="-6"/>
      <w:w w:val="97"/>
      <w:sz w:val="16"/>
    </w:rPr>
  </w:style>
  <w:style w:type="paragraph" w:customStyle="1" w:styleId="30">
    <w:name w:val="바탕글 사본3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컴바탕" w:eastAsia="한컴바탕"/>
      <w:color w:val="000000"/>
      <w:shd w:val="clear" w:color="000000" w:fill="auto"/>
    </w:rPr>
  </w:style>
  <w:style w:type="paragraph" w:customStyle="1" w:styleId="af">
    <w:name w:val="@@표머리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96"/>
      </w:tabs>
      <w:wordWrap w:val="0"/>
      <w:autoSpaceDE w:val="0"/>
      <w:autoSpaceDN w:val="0"/>
      <w:spacing w:after="0" w:line="336" w:lineRule="auto"/>
      <w:jc w:val="center"/>
      <w:textAlignment w:val="baseline"/>
    </w:pPr>
    <w:rPr>
      <w:rFonts w:ascii="-윤고딕330" w:eastAsia="-윤고딕330"/>
      <w:color w:val="000000"/>
      <w:spacing w:val="-5"/>
      <w:w w:val="98"/>
      <w:sz w:val="22"/>
    </w:rPr>
  </w:style>
  <w:style w:type="paragraph" w:customStyle="1" w:styleId="10">
    <w:name w:val="글머리표1"/>
    <w:uiPriority w:val="51"/>
    <w:pPr>
      <w:widowControl w:val="0"/>
      <w:numPr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60" w:after="140" w:line="384" w:lineRule="auto"/>
      <w:textAlignment w:val="baseline"/>
    </w:pPr>
    <w:rPr>
      <w:rFonts w:ascii="HYHeadLine-Medium" w:eastAsia="HYHeadLine-Medium"/>
      <w:color w:val="000000"/>
      <w:sz w:val="30"/>
      <w:shd w:val="clear" w:color="000000" w:fill="auto"/>
    </w:rPr>
  </w:style>
  <w:style w:type="paragraph" w:customStyle="1" w:styleId="27">
    <w:name w:val="바탕글 사본27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af0">
    <w:name w:val="붙임제목"/>
    <w:uiPriority w:val="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432" w:lineRule="auto"/>
      <w:jc w:val="center"/>
      <w:textAlignment w:val="baseline"/>
    </w:pPr>
    <w:rPr>
      <w:rFonts w:ascii="HY태고딕" w:eastAsia="HY태고딕"/>
      <w:color w:val="000000"/>
      <w:spacing w:val="-7"/>
      <w:w w:val="90"/>
      <w:sz w:val="28"/>
      <w:u w:val="single"/>
    </w:rPr>
  </w:style>
  <w:style w:type="paragraph" w:customStyle="1" w:styleId="af1">
    <w:name w:val="본문(최종)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한양신명조" w:eastAsia="한양신명조"/>
      <w:color w:val="000000"/>
      <w:spacing w:val="-6"/>
      <w:w w:val="96"/>
      <w:sz w:val="24"/>
    </w:rPr>
  </w:style>
  <w:style w:type="paragraph" w:customStyle="1" w:styleId="14">
    <w:name w:val="바탕글 사본1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styleId="af2">
    <w:name w:val="header"/>
    <w:basedOn w:val="a"/>
    <w:link w:val="af3"/>
    <w:uiPriority w:val="99"/>
    <w:unhideWhenUsed/>
    <w:rsid w:val="00AF4BA8"/>
    <w:pPr>
      <w:tabs>
        <w:tab w:val="center" w:pos="4513"/>
        <w:tab w:val="right" w:pos="9026"/>
      </w:tabs>
      <w:snapToGrid w:val="0"/>
    </w:pPr>
  </w:style>
  <w:style w:type="character" w:customStyle="1" w:styleId="af3">
    <w:name w:val="Верхний колонтитул Знак"/>
    <w:basedOn w:val="a0"/>
    <w:link w:val="af2"/>
    <w:uiPriority w:val="99"/>
    <w:rsid w:val="00AF4BA8"/>
  </w:style>
  <w:style w:type="paragraph" w:styleId="af4">
    <w:name w:val="footer"/>
    <w:basedOn w:val="a"/>
    <w:link w:val="af5"/>
    <w:uiPriority w:val="99"/>
    <w:unhideWhenUsed/>
    <w:rsid w:val="00AF4BA8"/>
    <w:pPr>
      <w:tabs>
        <w:tab w:val="center" w:pos="4513"/>
        <w:tab w:val="right" w:pos="9026"/>
      </w:tabs>
      <w:snapToGrid w:val="0"/>
    </w:pPr>
  </w:style>
  <w:style w:type="character" w:customStyle="1" w:styleId="af5">
    <w:name w:val="Нижний колонтитул Знак"/>
    <w:basedOn w:val="a0"/>
    <w:link w:val="af4"/>
    <w:uiPriority w:val="99"/>
    <w:rsid w:val="00AF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EA6C0-F74F-4FCB-93BA-77CBE5C9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2009</vt:lpstr>
      <vt:lpstr>2009</vt:lpstr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dazzlin</dc:creator>
  <cp:lastModifiedBy>Sulaymonov Alisher</cp:lastModifiedBy>
  <cp:revision>6</cp:revision>
  <dcterms:created xsi:type="dcterms:W3CDTF">2020-05-11T03:24:00Z</dcterms:created>
  <dcterms:modified xsi:type="dcterms:W3CDTF">2020-05-12T02:16:00Z</dcterms:modified>
</cp:coreProperties>
</file>